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DCE20" w14:textId="24BC6FCB" w:rsidR="00027B83" w:rsidRDefault="00EC01F1" w:rsidP="009728BC">
      <w:pPr>
        <w:spacing w:line="276" w:lineRule="auto"/>
        <w:ind w:left="4253" w:firstLine="1276"/>
        <w:rPr>
          <w:bCs/>
          <w:caps/>
        </w:rPr>
      </w:pPr>
      <w:r>
        <w:rPr>
          <w:bCs/>
          <w:caps/>
        </w:rPr>
        <w:t xml:space="preserve">  </w:t>
      </w:r>
      <w:r w:rsidR="000B0897">
        <w:rPr>
          <w:bCs/>
          <w:caps/>
        </w:rPr>
        <w:t>PATVIRTINTA</w:t>
      </w:r>
    </w:p>
    <w:p w14:paraId="5D4970F9" w14:textId="77777777" w:rsidR="00027B83" w:rsidRDefault="000B0897" w:rsidP="000B0897">
      <w:pPr>
        <w:spacing w:line="276" w:lineRule="auto"/>
        <w:ind w:left="5245" w:hanging="284"/>
        <w:jc w:val="center"/>
        <w:rPr>
          <w:bCs/>
          <w:caps/>
        </w:rPr>
      </w:pPr>
      <w:r>
        <w:rPr>
          <w:bCs/>
        </w:rPr>
        <w:t xml:space="preserve">Viešųjų pirkimų tarnybos direktoriaus </w:t>
      </w:r>
    </w:p>
    <w:p w14:paraId="657FE802" w14:textId="77777777" w:rsidR="00027B83" w:rsidRDefault="000B0897" w:rsidP="000B0897">
      <w:pPr>
        <w:spacing w:line="276" w:lineRule="auto"/>
        <w:ind w:left="5387" w:firstLine="142"/>
        <w:jc w:val="center"/>
        <w:rPr>
          <w:bCs/>
          <w:caps/>
        </w:rPr>
      </w:pPr>
      <w:r>
        <w:rPr>
          <w:bCs/>
        </w:rPr>
        <w:t>2024 m. gruodžio 30 d. įsakymu Nr. 1S-209</w:t>
      </w:r>
    </w:p>
    <w:p w14:paraId="76F46F9D" w14:textId="77777777" w:rsidR="00027B83" w:rsidRDefault="00027B83">
      <w:pPr>
        <w:tabs>
          <w:tab w:val="left" w:pos="5400"/>
        </w:tabs>
        <w:ind w:firstLine="62"/>
        <w:textAlignment w:val="center"/>
      </w:pPr>
    </w:p>
    <w:p w14:paraId="1A6AC08A" w14:textId="77777777" w:rsidR="00027B83" w:rsidRDefault="00027B83">
      <w:pPr>
        <w:tabs>
          <w:tab w:val="left" w:pos="5400"/>
        </w:tabs>
        <w:textAlignment w:val="center"/>
        <w:rPr>
          <w:szCs w:val="24"/>
        </w:rPr>
      </w:pPr>
    </w:p>
    <w:p w14:paraId="0C693432"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BFF2692" w14:textId="77777777" w:rsidR="00027B83" w:rsidRDefault="00027B83" w:rsidP="00A667DC">
      <w:pPr>
        <w:widowControl w:val="0"/>
        <w:pBdr>
          <w:top w:val="nil"/>
          <w:left w:val="nil"/>
          <w:bottom w:val="nil"/>
          <w:right w:val="nil"/>
          <w:between w:val="nil"/>
        </w:pBdr>
        <w:tabs>
          <w:tab w:val="left" w:pos="567"/>
          <w:tab w:val="left" w:pos="851"/>
        </w:tabs>
        <w:rPr>
          <w:caps/>
          <w:szCs w:val="24"/>
        </w:rPr>
      </w:pPr>
    </w:p>
    <w:p w14:paraId="2677734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5785F853" w14:textId="578697C0" w:rsidR="00EB5E01" w:rsidRPr="00EB5E01" w:rsidRDefault="00EB5E01" w:rsidP="00EB5E01">
            <w:pPr>
              <w:jc w:val="both"/>
              <w:rPr>
                <w:kern w:val="2"/>
                <w:szCs w:val="24"/>
              </w:rPr>
            </w:pPr>
            <w:r w:rsidRPr="00EB5E01">
              <w:rPr>
                <w:kern w:val="2"/>
                <w:szCs w:val="24"/>
              </w:rPr>
              <w:t>V</w:t>
            </w:r>
            <w:r>
              <w:rPr>
                <w:kern w:val="2"/>
                <w:szCs w:val="24"/>
              </w:rPr>
              <w:t>ŠĮ</w:t>
            </w:r>
            <w:r w:rsidRPr="00EB5E01">
              <w:rPr>
                <w:kern w:val="2"/>
                <w:szCs w:val="24"/>
              </w:rPr>
              <w:t xml:space="preserve"> </w:t>
            </w:r>
            <w:r>
              <w:rPr>
                <w:kern w:val="2"/>
                <w:szCs w:val="24"/>
              </w:rPr>
              <w:t>Š</w:t>
            </w:r>
            <w:r w:rsidRPr="00EB5E01">
              <w:rPr>
                <w:kern w:val="2"/>
                <w:szCs w:val="24"/>
              </w:rPr>
              <w:t xml:space="preserve">ilalės rajono savivaldybės sveikatos centro </w:t>
            </w:r>
            <w:r>
              <w:rPr>
                <w:kern w:val="2"/>
                <w:szCs w:val="24"/>
              </w:rPr>
              <w:t>L</w:t>
            </w:r>
            <w:r w:rsidRPr="00EB5E01">
              <w:rPr>
                <w:kern w:val="2"/>
                <w:szCs w:val="24"/>
              </w:rPr>
              <w:t xml:space="preserve">aukuvos </w:t>
            </w:r>
          </w:p>
          <w:p w14:paraId="3F650206" w14:textId="27E833F9" w:rsidR="00027B83" w:rsidRDefault="00EB5E01" w:rsidP="00EB5E01">
            <w:pPr>
              <w:jc w:val="both"/>
              <w:rPr>
                <w:kern w:val="2"/>
                <w:szCs w:val="24"/>
              </w:rPr>
            </w:pPr>
            <w:r>
              <w:rPr>
                <w:kern w:val="2"/>
                <w:szCs w:val="24"/>
              </w:rPr>
              <w:t>p</w:t>
            </w:r>
            <w:r w:rsidRPr="00EB5E01">
              <w:rPr>
                <w:kern w:val="2"/>
                <w:szCs w:val="24"/>
              </w:rPr>
              <w:t xml:space="preserve">adalinio pastato, </w:t>
            </w:r>
            <w:r>
              <w:rPr>
                <w:kern w:val="2"/>
                <w:szCs w:val="24"/>
              </w:rPr>
              <w:t>Š</w:t>
            </w:r>
            <w:r w:rsidRPr="00EB5E01">
              <w:rPr>
                <w:kern w:val="2"/>
                <w:szCs w:val="24"/>
              </w:rPr>
              <w:t xml:space="preserve">ilalės g. 29, </w:t>
            </w:r>
            <w:r>
              <w:rPr>
                <w:kern w:val="2"/>
                <w:szCs w:val="24"/>
              </w:rPr>
              <w:t>L</w:t>
            </w:r>
            <w:r w:rsidRPr="00EB5E01">
              <w:rPr>
                <w:kern w:val="2"/>
                <w:szCs w:val="24"/>
              </w:rPr>
              <w:t xml:space="preserve">aukuva, </w:t>
            </w:r>
            <w:r>
              <w:rPr>
                <w:kern w:val="2"/>
                <w:szCs w:val="24"/>
              </w:rPr>
              <w:t>Š</w:t>
            </w:r>
            <w:r w:rsidRPr="00EB5E01">
              <w:rPr>
                <w:kern w:val="2"/>
                <w:szCs w:val="24"/>
              </w:rPr>
              <w:t xml:space="preserve">ilalės r. </w:t>
            </w:r>
            <w:r>
              <w:rPr>
                <w:kern w:val="2"/>
                <w:szCs w:val="24"/>
              </w:rPr>
              <w:t>s</w:t>
            </w:r>
            <w:r w:rsidRPr="00EB5E01">
              <w:rPr>
                <w:kern w:val="2"/>
                <w:szCs w:val="24"/>
              </w:rPr>
              <w:t>av., paprastojo remonto darbų aprašo pirkim</w:t>
            </w:r>
            <w:r>
              <w:rPr>
                <w:kern w:val="2"/>
                <w:szCs w:val="24"/>
              </w:rPr>
              <w:t>as</w:t>
            </w:r>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027B83" w14:paraId="04D436D4" w14:textId="77777777">
        <w:tc>
          <w:tcPr>
            <w:tcW w:w="2808" w:type="dxa"/>
            <w:vMerge w:val="restart"/>
          </w:tcPr>
          <w:p w14:paraId="0ECE2B8D" w14:textId="77777777" w:rsidR="00027B83" w:rsidRDefault="00027B83">
            <w:pPr>
              <w:jc w:val="center"/>
              <w:rPr>
                <w:b/>
                <w:kern w:val="2"/>
                <w:szCs w:val="24"/>
              </w:rPr>
            </w:pPr>
          </w:p>
          <w:p w14:paraId="16696CF5" w14:textId="77777777" w:rsidR="00027B83" w:rsidRDefault="00027B83">
            <w:pPr>
              <w:jc w:val="center"/>
              <w:rPr>
                <w:b/>
                <w:kern w:val="2"/>
                <w:szCs w:val="24"/>
              </w:rPr>
            </w:pPr>
          </w:p>
          <w:p w14:paraId="6585B756" w14:textId="77777777" w:rsidR="00027B83" w:rsidRDefault="00027B83">
            <w:pPr>
              <w:jc w:val="center"/>
              <w:rPr>
                <w:b/>
                <w:kern w:val="2"/>
                <w:szCs w:val="24"/>
              </w:rPr>
            </w:pPr>
          </w:p>
          <w:p w14:paraId="55D75142" w14:textId="77777777" w:rsidR="00027B83" w:rsidRDefault="00027B83">
            <w:pPr>
              <w:rPr>
                <w:b/>
                <w:kern w:val="2"/>
                <w:szCs w:val="24"/>
              </w:rPr>
            </w:pPr>
          </w:p>
          <w:p w14:paraId="405523D9" w14:textId="77777777" w:rsidR="00027B83" w:rsidRDefault="000B0897">
            <w:pPr>
              <w:rPr>
                <w:b/>
                <w:kern w:val="2"/>
                <w:szCs w:val="24"/>
              </w:rPr>
            </w:pPr>
            <w:r>
              <w:rPr>
                <w:b/>
                <w:kern w:val="2"/>
                <w:szCs w:val="24"/>
              </w:rPr>
              <w:t>1.1. Pirkėjas</w:t>
            </w:r>
          </w:p>
        </w:tc>
        <w:tc>
          <w:tcPr>
            <w:tcW w:w="3240" w:type="dxa"/>
          </w:tcPr>
          <w:p w14:paraId="1D4D11A1" w14:textId="77777777" w:rsidR="00027B83" w:rsidRDefault="000B0897">
            <w:pPr>
              <w:rPr>
                <w:kern w:val="2"/>
                <w:szCs w:val="24"/>
              </w:rPr>
            </w:pPr>
            <w:r>
              <w:rPr>
                <w:kern w:val="2"/>
                <w:szCs w:val="24"/>
              </w:rPr>
              <w:t>1.1.1. Pavadinimas</w:t>
            </w:r>
          </w:p>
        </w:tc>
        <w:tc>
          <w:tcPr>
            <w:tcW w:w="3510" w:type="dxa"/>
          </w:tcPr>
          <w:p w14:paraId="30AA0024" w14:textId="5D05AD7F" w:rsidR="00027B83" w:rsidRDefault="007B1837">
            <w:pPr>
              <w:jc w:val="center"/>
              <w:rPr>
                <w:kern w:val="2"/>
                <w:szCs w:val="24"/>
              </w:rPr>
            </w:pPr>
            <w:r w:rsidRPr="00CE05C5">
              <w:rPr>
                <w:b/>
                <w:bCs/>
                <w:kern w:val="2"/>
                <w:szCs w:val="24"/>
              </w:rPr>
              <w:t>Šilalės rajono savivaldybės administracija</w:t>
            </w:r>
          </w:p>
        </w:tc>
      </w:tr>
      <w:tr w:rsidR="007B1837" w14:paraId="05F15DB5" w14:textId="77777777">
        <w:tc>
          <w:tcPr>
            <w:tcW w:w="2808" w:type="dxa"/>
            <w:vMerge/>
          </w:tcPr>
          <w:p w14:paraId="5C481D02" w14:textId="77777777" w:rsidR="007B1837" w:rsidRDefault="007B1837" w:rsidP="007B1837">
            <w:pPr>
              <w:rPr>
                <w:kern w:val="2"/>
                <w:szCs w:val="24"/>
              </w:rPr>
            </w:pPr>
          </w:p>
        </w:tc>
        <w:tc>
          <w:tcPr>
            <w:tcW w:w="3240" w:type="dxa"/>
          </w:tcPr>
          <w:p w14:paraId="558DC631" w14:textId="77777777" w:rsidR="007B1837" w:rsidRDefault="007B1837" w:rsidP="007B1837">
            <w:pPr>
              <w:rPr>
                <w:kern w:val="2"/>
                <w:szCs w:val="24"/>
              </w:rPr>
            </w:pPr>
            <w:r>
              <w:rPr>
                <w:kern w:val="2"/>
                <w:szCs w:val="24"/>
              </w:rPr>
              <w:t>1.1.2. Juridinio asmens kodas</w:t>
            </w:r>
          </w:p>
        </w:tc>
        <w:tc>
          <w:tcPr>
            <w:tcW w:w="3510" w:type="dxa"/>
          </w:tcPr>
          <w:p w14:paraId="3AF9384B" w14:textId="3B4FDC57" w:rsidR="007B1837" w:rsidRDefault="007B1837" w:rsidP="007B1837">
            <w:pPr>
              <w:jc w:val="center"/>
              <w:rPr>
                <w:kern w:val="2"/>
                <w:szCs w:val="24"/>
              </w:rPr>
            </w:pPr>
            <w:r w:rsidRPr="00FC129D">
              <w:t>188773720</w:t>
            </w:r>
          </w:p>
        </w:tc>
      </w:tr>
      <w:tr w:rsidR="007B1837" w14:paraId="1A1EAC0E" w14:textId="77777777">
        <w:tc>
          <w:tcPr>
            <w:tcW w:w="2808" w:type="dxa"/>
            <w:vMerge/>
          </w:tcPr>
          <w:p w14:paraId="17A48EAC" w14:textId="77777777" w:rsidR="007B1837" w:rsidRDefault="007B1837" w:rsidP="007B1837">
            <w:pPr>
              <w:rPr>
                <w:kern w:val="2"/>
                <w:szCs w:val="24"/>
              </w:rPr>
            </w:pPr>
          </w:p>
        </w:tc>
        <w:tc>
          <w:tcPr>
            <w:tcW w:w="3240" w:type="dxa"/>
          </w:tcPr>
          <w:p w14:paraId="1F020C84" w14:textId="77777777" w:rsidR="007B1837" w:rsidRDefault="007B1837" w:rsidP="007B1837">
            <w:pPr>
              <w:rPr>
                <w:kern w:val="2"/>
                <w:szCs w:val="24"/>
              </w:rPr>
            </w:pPr>
            <w:r>
              <w:rPr>
                <w:kern w:val="2"/>
                <w:szCs w:val="24"/>
              </w:rPr>
              <w:t>1.1.3. Adresas</w:t>
            </w:r>
          </w:p>
        </w:tc>
        <w:tc>
          <w:tcPr>
            <w:tcW w:w="3510" w:type="dxa"/>
          </w:tcPr>
          <w:p w14:paraId="2CA6E7FD" w14:textId="01C4CAE1" w:rsidR="007B1837" w:rsidRDefault="007B1837" w:rsidP="007B1837">
            <w:pPr>
              <w:jc w:val="center"/>
              <w:rPr>
                <w:kern w:val="2"/>
                <w:szCs w:val="24"/>
              </w:rPr>
            </w:pPr>
            <w:r w:rsidRPr="00FC129D">
              <w:t>J. Basanavičiaus g. 2-1, 75138 Šilalė</w:t>
            </w:r>
          </w:p>
        </w:tc>
      </w:tr>
      <w:tr w:rsidR="007B1837" w14:paraId="1511F02B" w14:textId="77777777">
        <w:tc>
          <w:tcPr>
            <w:tcW w:w="2808" w:type="dxa"/>
            <w:vMerge/>
          </w:tcPr>
          <w:p w14:paraId="25BB5214" w14:textId="77777777" w:rsidR="007B1837" w:rsidRDefault="007B1837" w:rsidP="007B1837">
            <w:pPr>
              <w:rPr>
                <w:kern w:val="2"/>
                <w:szCs w:val="24"/>
              </w:rPr>
            </w:pPr>
          </w:p>
        </w:tc>
        <w:tc>
          <w:tcPr>
            <w:tcW w:w="3240" w:type="dxa"/>
          </w:tcPr>
          <w:p w14:paraId="1E489D90" w14:textId="77777777" w:rsidR="007B1837" w:rsidRDefault="007B1837" w:rsidP="007B1837">
            <w:pPr>
              <w:rPr>
                <w:kern w:val="2"/>
                <w:szCs w:val="24"/>
              </w:rPr>
            </w:pPr>
            <w:r>
              <w:rPr>
                <w:kern w:val="2"/>
                <w:szCs w:val="24"/>
              </w:rPr>
              <w:t>1.1.4. PVM mokėtojo kodas</w:t>
            </w:r>
          </w:p>
        </w:tc>
        <w:tc>
          <w:tcPr>
            <w:tcW w:w="3510" w:type="dxa"/>
          </w:tcPr>
          <w:p w14:paraId="62D15E0C" w14:textId="77777777" w:rsidR="007B1837" w:rsidRDefault="007B1837" w:rsidP="007B1837">
            <w:pPr>
              <w:jc w:val="center"/>
              <w:rPr>
                <w:kern w:val="2"/>
                <w:szCs w:val="24"/>
              </w:rPr>
            </w:pPr>
          </w:p>
        </w:tc>
      </w:tr>
      <w:tr w:rsidR="007B1837" w14:paraId="527B3A53" w14:textId="77777777">
        <w:tc>
          <w:tcPr>
            <w:tcW w:w="2808" w:type="dxa"/>
            <w:vMerge/>
          </w:tcPr>
          <w:p w14:paraId="6C37541F" w14:textId="77777777" w:rsidR="007B1837" w:rsidRDefault="007B1837" w:rsidP="007B1837">
            <w:pPr>
              <w:rPr>
                <w:kern w:val="2"/>
                <w:szCs w:val="24"/>
              </w:rPr>
            </w:pPr>
          </w:p>
        </w:tc>
        <w:tc>
          <w:tcPr>
            <w:tcW w:w="3240" w:type="dxa"/>
          </w:tcPr>
          <w:p w14:paraId="21A31370" w14:textId="77777777" w:rsidR="007B1837" w:rsidRDefault="007B1837" w:rsidP="007B1837">
            <w:pPr>
              <w:rPr>
                <w:kern w:val="2"/>
                <w:szCs w:val="24"/>
              </w:rPr>
            </w:pPr>
            <w:r>
              <w:rPr>
                <w:kern w:val="2"/>
                <w:szCs w:val="24"/>
              </w:rPr>
              <w:t>1.1.5. Atsiskaitomoji sąskaita</w:t>
            </w:r>
          </w:p>
        </w:tc>
        <w:tc>
          <w:tcPr>
            <w:tcW w:w="3510" w:type="dxa"/>
          </w:tcPr>
          <w:p w14:paraId="082D7201" w14:textId="75A7C1F9" w:rsidR="007B1837" w:rsidRDefault="007B1837" w:rsidP="007B1837">
            <w:pPr>
              <w:jc w:val="center"/>
              <w:rPr>
                <w:kern w:val="2"/>
                <w:szCs w:val="24"/>
              </w:rPr>
            </w:pPr>
            <w:r w:rsidRPr="00FC129D">
              <w:t>LT524010044500040033</w:t>
            </w:r>
          </w:p>
        </w:tc>
      </w:tr>
      <w:tr w:rsidR="007B1837" w14:paraId="53D75A5D" w14:textId="77777777">
        <w:tc>
          <w:tcPr>
            <w:tcW w:w="2808" w:type="dxa"/>
            <w:vMerge/>
          </w:tcPr>
          <w:p w14:paraId="5C795133" w14:textId="77777777" w:rsidR="007B1837" w:rsidRDefault="007B1837" w:rsidP="007B1837">
            <w:pPr>
              <w:rPr>
                <w:kern w:val="2"/>
                <w:szCs w:val="24"/>
              </w:rPr>
            </w:pPr>
          </w:p>
        </w:tc>
        <w:tc>
          <w:tcPr>
            <w:tcW w:w="3240" w:type="dxa"/>
          </w:tcPr>
          <w:p w14:paraId="352D0392" w14:textId="77777777" w:rsidR="007B1837" w:rsidRDefault="007B1837" w:rsidP="007B1837">
            <w:pPr>
              <w:rPr>
                <w:kern w:val="2"/>
                <w:szCs w:val="24"/>
              </w:rPr>
            </w:pPr>
            <w:r>
              <w:rPr>
                <w:kern w:val="2"/>
                <w:szCs w:val="24"/>
              </w:rPr>
              <w:t>1.1.6. Bankas, banko kodas</w:t>
            </w:r>
          </w:p>
        </w:tc>
        <w:tc>
          <w:tcPr>
            <w:tcW w:w="3510" w:type="dxa"/>
          </w:tcPr>
          <w:p w14:paraId="1AEEBD0D" w14:textId="3FC95C0E" w:rsidR="007B1837" w:rsidRDefault="007B1837" w:rsidP="007B1837">
            <w:pPr>
              <w:jc w:val="center"/>
              <w:rPr>
                <w:kern w:val="2"/>
                <w:szCs w:val="24"/>
              </w:rPr>
            </w:pPr>
            <w:r w:rsidRPr="00FC129D">
              <w:t>40100</w:t>
            </w:r>
          </w:p>
        </w:tc>
      </w:tr>
      <w:tr w:rsidR="007B1837" w14:paraId="5776D650" w14:textId="77777777">
        <w:tc>
          <w:tcPr>
            <w:tcW w:w="2808" w:type="dxa"/>
            <w:vMerge/>
          </w:tcPr>
          <w:p w14:paraId="07B275EF" w14:textId="77777777" w:rsidR="007B1837" w:rsidRDefault="007B1837" w:rsidP="007B1837">
            <w:pPr>
              <w:rPr>
                <w:kern w:val="2"/>
                <w:szCs w:val="24"/>
              </w:rPr>
            </w:pPr>
          </w:p>
        </w:tc>
        <w:tc>
          <w:tcPr>
            <w:tcW w:w="3240" w:type="dxa"/>
          </w:tcPr>
          <w:p w14:paraId="646304A0" w14:textId="77777777" w:rsidR="007B1837" w:rsidRDefault="007B1837" w:rsidP="007B1837">
            <w:pPr>
              <w:rPr>
                <w:kern w:val="2"/>
                <w:szCs w:val="24"/>
              </w:rPr>
            </w:pPr>
            <w:r>
              <w:rPr>
                <w:kern w:val="2"/>
                <w:szCs w:val="24"/>
              </w:rPr>
              <w:t>1.1.7. Telefonas</w:t>
            </w:r>
          </w:p>
        </w:tc>
        <w:tc>
          <w:tcPr>
            <w:tcW w:w="3510" w:type="dxa"/>
          </w:tcPr>
          <w:p w14:paraId="45B54DCF" w14:textId="2ADD538A" w:rsidR="007B1837" w:rsidRDefault="007B1837" w:rsidP="007B1837">
            <w:pPr>
              <w:jc w:val="center"/>
              <w:rPr>
                <w:kern w:val="2"/>
                <w:szCs w:val="24"/>
              </w:rPr>
            </w:pPr>
            <w:r w:rsidRPr="00FC129D">
              <w:t>0 449 76114</w:t>
            </w:r>
          </w:p>
        </w:tc>
      </w:tr>
      <w:tr w:rsidR="007B1837" w14:paraId="37135B60" w14:textId="77777777">
        <w:tc>
          <w:tcPr>
            <w:tcW w:w="2808" w:type="dxa"/>
            <w:vMerge/>
          </w:tcPr>
          <w:p w14:paraId="0508AC48" w14:textId="77777777" w:rsidR="007B1837" w:rsidRDefault="007B1837" w:rsidP="007B1837">
            <w:pPr>
              <w:rPr>
                <w:kern w:val="2"/>
                <w:szCs w:val="24"/>
              </w:rPr>
            </w:pPr>
          </w:p>
        </w:tc>
        <w:tc>
          <w:tcPr>
            <w:tcW w:w="3240" w:type="dxa"/>
          </w:tcPr>
          <w:p w14:paraId="38C60B3E" w14:textId="77777777" w:rsidR="007B1837" w:rsidRDefault="007B1837" w:rsidP="007B1837">
            <w:pPr>
              <w:rPr>
                <w:kern w:val="2"/>
                <w:szCs w:val="24"/>
              </w:rPr>
            </w:pPr>
            <w:r>
              <w:rPr>
                <w:kern w:val="2"/>
                <w:szCs w:val="24"/>
              </w:rPr>
              <w:t>1.1.8. El. paštas</w:t>
            </w:r>
          </w:p>
        </w:tc>
        <w:tc>
          <w:tcPr>
            <w:tcW w:w="3510" w:type="dxa"/>
          </w:tcPr>
          <w:p w14:paraId="20AA0F22" w14:textId="07DA8F6E" w:rsidR="007B1837" w:rsidRDefault="007B1837" w:rsidP="007B1837">
            <w:pPr>
              <w:jc w:val="center"/>
              <w:rPr>
                <w:kern w:val="2"/>
                <w:szCs w:val="24"/>
              </w:rPr>
            </w:pPr>
            <w:r w:rsidRPr="00FC129D">
              <w:t>administratorius@silale.lt</w:t>
            </w:r>
          </w:p>
        </w:tc>
      </w:tr>
      <w:tr w:rsidR="007B1837" w14:paraId="57382D2E" w14:textId="77777777">
        <w:tc>
          <w:tcPr>
            <w:tcW w:w="2808" w:type="dxa"/>
            <w:vMerge/>
          </w:tcPr>
          <w:p w14:paraId="7CA54B69" w14:textId="77777777" w:rsidR="007B1837" w:rsidRDefault="007B1837" w:rsidP="007B1837">
            <w:pPr>
              <w:rPr>
                <w:kern w:val="2"/>
                <w:szCs w:val="24"/>
              </w:rPr>
            </w:pPr>
          </w:p>
        </w:tc>
        <w:tc>
          <w:tcPr>
            <w:tcW w:w="3240" w:type="dxa"/>
          </w:tcPr>
          <w:p w14:paraId="6C4AFDAB" w14:textId="77777777" w:rsidR="007B1837" w:rsidRDefault="007B1837" w:rsidP="007B1837">
            <w:pPr>
              <w:rPr>
                <w:kern w:val="2"/>
                <w:szCs w:val="24"/>
              </w:rPr>
            </w:pPr>
            <w:r>
              <w:rPr>
                <w:kern w:val="2"/>
                <w:szCs w:val="24"/>
              </w:rPr>
              <w:t>1.1.9. Šalies atstovas</w:t>
            </w:r>
          </w:p>
        </w:tc>
        <w:tc>
          <w:tcPr>
            <w:tcW w:w="3510" w:type="dxa"/>
          </w:tcPr>
          <w:p w14:paraId="13F27326" w14:textId="66BD2E93" w:rsidR="007B1837" w:rsidRDefault="007B1837" w:rsidP="007B1837">
            <w:pPr>
              <w:jc w:val="center"/>
              <w:rPr>
                <w:kern w:val="2"/>
                <w:szCs w:val="24"/>
              </w:rPr>
            </w:pPr>
            <w:r w:rsidRPr="00FC129D">
              <w:t>Šilalės rajono savivaldybės administracijos direktorius Andrius Jančauskas</w:t>
            </w:r>
          </w:p>
        </w:tc>
      </w:tr>
      <w:tr w:rsidR="00027B83" w14:paraId="2B8B85E9" w14:textId="77777777">
        <w:tc>
          <w:tcPr>
            <w:tcW w:w="2808" w:type="dxa"/>
            <w:vMerge/>
          </w:tcPr>
          <w:p w14:paraId="212A1647" w14:textId="77777777" w:rsidR="00027B83" w:rsidRDefault="00027B83">
            <w:pPr>
              <w:rPr>
                <w:kern w:val="2"/>
                <w:szCs w:val="24"/>
              </w:rPr>
            </w:pPr>
          </w:p>
        </w:tc>
        <w:tc>
          <w:tcPr>
            <w:tcW w:w="3240" w:type="dxa"/>
          </w:tcPr>
          <w:p w14:paraId="66A57017" w14:textId="77777777" w:rsidR="00027B83" w:rsidRDefault="000B0897">
            <w:pPr>
              <w:rPr>
                <w:kern w:val="2"/>
                <w:szCs w:val="24"/>
              </w:rPr>
            </w:pPr>
            <w:r>
              <w:rPr>
                <w:kern w:val="2"/>
                <w:szCs w:val="24"/>
              </w:rPr>
              <w:t>1.1.10. Atstovavimo pagrindas</w:t>
            </w:r>
          </w:p>
        </w:tc>
        <w:tc>
          <w:tcPr>
            <w:tcW w:w="3510" w:type="dxa"/>
          </w:tcPr>
          <w:p w14:paraId="73CA1B70" w14:textId="2C6A45FA" w:rsidR="00027B83" w:rsidRDefault="00FD3973">
            <w:pPr>
              <w:jc w:val="center"/>
              <w:rPr>
                <w:kern w:val="2"/>
                <w:szCs w:val="24"/>
              </w:rPr>
            </w:pPr>
            <w:r w:rsidRPr="00F05CBE">
              <w:rPr>
                <w:kern w:val="2"/>
                <w:szCs w:val="24"/>
              </w:rPr>
              <w:t>Šilalės rajono savivaldybės administracijos nuostatai</w:t>
            </w:r>
          </w:p>
        </w:tc>
      </w:tr>
      <w:tr w:rsidR="00027B83" w14:paraId="16928910" w14:textId="77777777">
        <w:tc>
          <w:tcPr>
            <w:tcW w:w="2808" w:type="dxa"/>
            <w:vMerge w:val="restart"/>
          </w:tcPr>
          <w:p w14:paraId="229CF69D" w14:textId="77777777" w:rsidR="00027B83" w:rsidRDefault="00027B83">
            <w:pPr>
              <w:rPr>
                <w:b/>
                <w:kern w:val="2"/>
                <w:szCs w:val="24"/>
              </w:rPr>
            </w:pPr>
          </w:p>
          <w:p w14:paraId="7AADBCFF" w14:textId="77777777" w:rsidR="00027B83" w:rsidRDefault="00027B83">
            <w:pPr>
              <w:rPr>
                <w:b/>
                <w:kern w:val="2"/>
                <w:szCs w:val="24"/>
              </w:rPr>
            </w:pPr>
          </w:p>
          <w:p w14:paraId="76388C47" w14:textId="77777777" w:rsidR="00027B83" w:rsidRDefault="00027B83">
            <w:pPr>
              <w:rPr>
                <w:b/>
                <w:kern w:val="2"/>
                <w:szCs w:val="24"/>
              </w:rPr>
            </w:pPr>
          </w:p>
          <w:p w14:paraId="726A738E" w14:textId="77777777" w:rsidR="00027B83" w:rsidRDefault="000B0897">
            <w:pPr>
              <w:rPr>
                <w:b/>
                <w:kern w:val="2"/>
                <w:szCs w:val="24"/>
              </w:rPr>
            </w:pPr>
            <w:r>
              <w:rPr>
                <w:b/>
                <w:kern w:val="2"/>
                <w:szCs w:val="24"/>
              </w:rPr>
              <w:t>1.2. Tiekėjas</w:t>
            </w:r>
          </w:p>
          <w:p w14:paraId="78E000D9" w14:textId="77777777" w:rsidR="00027B83" w:rsidRDefault="000B0897">
            <w:pPr>
              <w:rPr>
                <w:color w:val="4472C4"/>
                <w:kern w:val="2"/>
                <w:szCs w:val="24"/>
              </w:rPr>
            </w:pPr>
            <w:r>
              <w:rPr>
                <w:color w:val="4472C4"/>
                <w:kern w:val="2"/>
                <w:szCs w:val="24"/>
              </w:rPr>
              <w:t>(jei Tiekėjas yra fizinis asmuo, skiltys atitinkamai pakoreguojamos.</w:t>
            </w:r>
          </w:p>
          <w:p w14:paraId="448D852F"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043B3BC3" w14:textId="77777777" w:rsidR="00027B83" w:rsidRDefault="00027B83">
            <w:pPr>
              <w:rPr>
                <w:b/>
                <w:kern w:val="2"/>
                <w:szCs w:val="24"/>
              </w:rPr>
            </w:pPr>
          </w:p>
        </w:tc>
        <w:tc>
          <w:tcPr>
            <w:tcW w:w="3240" w:type="dxa"/>
          </w:tcPr>
          <w:p w14:paraId="6F705997" w14:textId="77777777" w:rsidR="00027B83" w:rsidRDefault="000B0897">
            <w:pPr>
              <w:rPr>
                <w:kern w:val="2"/>
                <w:szCs w:val="24"/>
              </w:rPr>
            </w:pPr>
            <w:r>
              <w:rPr>
                <w:kern w:val="2"/>
                <w:szCs w:val="24"/>
              </w:rPr>
              <w:t>1.2.1. Pavadinimas</w:t>
            </w:r>
          </w:p>
        </w:tc>
        <w:tc>
          <w:tcPr>
            <w:tcW w:w="3510" w:type="dxa"/>
          </w:tcPr>
          <w:p w14:paraId="4429E712" w14:textId="77777777" w:rsidR="00027B83" w:rsidRDefault="00027B83">
            <w:pPr>
              <w:jc w:val="center"/>
              <w:rPr>
                <w:kern w:val="2"/>
                <w:szCs w:val="24"/>
              </w:rPr>
            </w:pPr>
          </w:p>
        </w:tc>
      </w:tr>
      <w:tr w:rsidR="00027B83" w14:paraId="4CD656F9" w14:textId="77777777">
        <w:tc>
          <w:tcPr>
            <w:tcW w:w="2808" w:type="dxa"/>
            <w:vMerge/>
          </w:tcPr>
          <w:p w14:paraId="0EA0F764" w14:textId="77777777" w:rsidR="00027B83" w:rsidRDefault="00027B83">
            <w:pPr>
              <w:rPr>
                <w:b/>
                <w:kern w:val="2"/>
                <w:szCs w:val="24"/>
              </w:rPr>
            </w:pPr>
          </w:p>
        </w:tc>
        <w:tc>
          <w:tcPr>
            <w:tcW w:w="3240" w:type="dxa"/>
          </w:tcPr>
          <w:p w14:paraId="503F833B" w14:textId="77777777" w:rsidR="00027B83" w:rsidRDefault="000B0897">
            <w:pPr>
              <w:rPr>
                <w:kern w:val="2"/>
                <w:szCs w:val="24"/>
              </w:rPr>
            </w:pPr>
            <w:r>
              <w:rPr>
                <w:kern w:val="2"/>
                <w:szCs w:val="24"/>
              </w:rPr>
              <w:t>1.2.2. Juridinio asmens kodas</w:t>
            </w:r>
          </w:p>
        </w:tc>
        <w:tc>
          <w:tcPr>
            <w:tcW w:w="3510" w:type="dxa"/>
          </w:tcPr>
          <w:p w14:paraId="2F9A4859" w14:textId="77777777" w:rsidR="00027B83" w:rsidRDefault="00027B83">
            <w:pPr>
              <w:jc w:val="center"/>
              <w:rPr>
                <w:kern w:val="2"/>
                <w:szCs w:val="24"/>
              </w:rPr>
            </w:pPr>
          </w:p>
        </w:tc>
      </w:tr>
      <w:tr w:rsidR="00027B83" w14:paraId="6A3E88B7" w14:textId="77777777">
        <w:tc>
          <w:tcPr>
            <w:tcW w:w="2808" w:type="dxa"/>
            <w:vMerge/>
          </w:tcPr>
          <w:p w14:paraId="55D363B9" w14:textId="77777777" w:rsidR="00027B83" w:rsidRDefault="00027B83">
            <w:pPr>
              <w:rPr>
                <w:b/>
                <w:kern w:val="2"/>
                <w:szCs w:val="24"/>
              </w:rPr>
            </w:pPr>
          </w:p>
        </w:tc>
        <w:tc>
          <w:tcPr>
            <w:tcW w:w="3240" w:type="dxa"/>
          </w:tcPr>
          <w:p w14:paraId="29A5A52C" w14:textId="77777777" w:rsidR="00027B83" w:rsidRDefault="000B0897">
            <w:pPr>
              <w:rPr>
                <w:kern w:val="2"/>
                <w:szCs w:val="24"/>
              </w:rPr>
            </w:pPr>
            <w:r>
              <w:rPr>
                <w:kern w:val="2"/>
                <w:szCs w:val="24"/>
              </w:rPr>
              <w:t>1.2.3. Adresas</w:t>
            </w:r>
          </w:p>
        </w:tc>
        <w:tc>
          <w:tcPr>
            <w:tcW w:w="3510" w:type="dxa"/>
          </w:tcPr>
          <w:p w14:paraId="52BE5137" w14:textId="77777777" w:rsidR="00027B83" w:rsidRDefault="00027B83">
            <w:pPr>
              <w:jc w:val="center"/>
              <w:rPr>
                <w:kern w:val="2"/>
                <w:szCs w:val="24"/>
              </w:rPr>
            </w:pPr>
          </w:p>
        </w:tc>
      </w:tr>
      <w:tr w:rsidR="00027B83" w14:paraId="10BDDB35" w14:textId="77777777">
        <w:tc>
          <w:tcPr>
            <w:tcW w:w="2808" w:type="dxa"/>
            <w:vMerge/>
          </w:tcPr>
          <w:p w14:paraId="7C0FB73C" w14:textId="77777777" w:rsidR="00027B83" w:rsidRDefault="00027B83">
            <w:pPr>
              <w:rPr>
                <w:b/>
                <w:kern w:val="2"/>
                <w:szCs w:val="24"/>
              </w:rPr>
            </w:pPr>
          </w:p>
        </w:tc>
        <w:tc>
          <w:tcPr>
            <w:tcW w:w="3240" w:type="dxa"/>
          </w:tcPr>
          <w:p w14:paraId="01F56213" w14:textId="77777777" w:rsidR="00027B83" w:rsidRDefault="000B0897">
            <w:pPr>
              <w:rPr>
                <w:kern w:val="2"/>
                <w:szCs w:val="24"/>
              </w:rPr>
            </w:pPr>
            <w:r>
              <w:rPr>
                <w:kern w:val="2"/>
                <w:szCs w:val="24"/>
              </w:rPr>
              <w:t>1.2.4. PVM mokėtojo kodas</w:t>
            </w:r>
          </w:p>
        </w:tc>
        <w:tc>
          <w:tcPr>
            <w:tcW w:w="3510" w:type="dxa"/>
          </w:tcPr>
          <w:p w14:paraId="3DC02E52" w14:textId="77777777" w:rsidR="00027B83" w:rsidRDefault="00027B83">
            <w:pPr>
              <w:jc w:val="center"/>
              <w:rPr>
                <w:kern w:val="2"/>
                <w:szCs w:val="24"/>
              </w:rPr>
            </w:pPr>
          </w:p>
        </w:tc>
      </w:tr>
      <w:tr w:rsidR="00027B83" w14:paraId="4A389B23" w14:textId="77777777">
        <w:tc>
          <w:tcPr>
            <w:tcW w:w="2808" w:type="dxa"/>
            <w:vMerge/>
          </w:tcPr>
          <w:p w14:paraId="5E8F3B72" w14:textId="77777777" w:rsidR="00027B83" w:rsidRDefault="00027B83">
            <w:pPr>
              <w:rPr>
                <w:b/>
                <w:kern w:val="2"/>
                <w:szCs w:val="24"/>
              </w:rPr>
            </w:pPr>
          </w:p>
        </w:tc>
        <w:tc>
          <w:tcPr>
            <w:tcW w:w="3240" w:type="dxa"/>
          </w:tcPr>
          <w:p w14:paraId="37E87149" w14:textId="77777777" w:rsidR="00027B83" w:rsidRDefault="000B0897">
            <w:pPr>
              <w:rPr>
                <w:kern w:val="2"/>
                <w:szCs w:val="24"/>
              </w:rPr>
            </w:pPr>
            <w:r>
              <w:rPr>
                <w:kern w:val="2"/>
                <w:szCs w:val="24"/>
              </w:rPr>
              <w:t>1.2.5. Atsiskaitomoji sąskaita</w:t>
            </w:r>
          </w:p>
        </w:tc>
        <w:tc>
          <w:tcPr>
            <w:tcW w:w="3510" w:type="dxa"/>
          </w:tcPr>
          <w:p w14:paraId="6B4ED46F" w14:textId="77777777" w:rsidR="00027B83" w:rsidRDefault="00027B83">
            <w:pPr>
              <w:jc w:val="center"/>
              <w:rPr>
                <w:kern w:val="2"/>
                <w:szCs w:val="24"/>
              </w:rPr>
            </w:pPr>
          </w:p>
        </w:tc>
      </w:tr>
      <w:tr w:rsidR="00027B83" w14:paraId="53C6C3C5" w14:textId="77777777">
        <w:tc>
          <w:tcPr>
            <w:tcW w:w="2808" w:type="dxa"/>
            <w:vMerge/>
          </w:tcPr>
          <w:p w14:paraId="78A46E72" w14:textId="77777777" w:rsidR="00027B83" w:rsidRDefault="00027B83">
            <w:pPr>
              <w:rPr>
                <w:b/>
                <w:kern w:val="2"/>
                <w:szCs w:val="24"/>
              </w:rPr>
            </w:pPr>
          </w:p>
        </w:tc>
        <w:tc>
          <w:tcPr>
            <w:tcW w:w="3240" w:type="dxa"/>
          </w:tcPr>
          <w:p w14:paraId="572DF85C" w14:textId="77777777" w:rsidR="00027B83" w:rsidRDefault="000B0897">
            <w:pPr>
              <w:rPr>
                <w:kern w:val="2"/>
                <w:szCs w:val="24"/>
              </w:rPr>
            </w:pPr>
            <w:r>
              <w:rPr>
                <w:kern w:val="2"/>
                <w:szCs w:val="24"/>
              </w:rPr>
              <w:t>1.2.6. Bankas, banko kodas</w:t>
            </w:r>
          </w:p>
        </w:tc>
        <w:tc>
          <w:tcPr>
            <w:tcW w:w="3510" w:type="dxa"/>
          </w:tcPr>
          <w:p w14:paraId="199DBF76" w14:textId="77777777" w:rsidR="00027B83" w:rsidRDefault="00027B83">
            <w:pPr>
              <w:jc w:val="center"/>
              <w:rPr>
                <w:kern w:val="2"/>
                <w:szCs w:val="24"/>
              </w:rPr>
            </w:pPr>
          </w:p>
        </w:tc>
      </w:tr>
      <w:tr w:rsidR="00027B83" w14:paraId="0AD028CC" w14:textId="77777777">
        <w:tc>
          <w:tcPr>
            <w:tcW w:w="2808" w:type="dxa"/>
            <w:vMerge/>
          </w:tcPr>
          <w:p w14:paraId="0B51355C" w14:textId="77777777" w:rsidR="00027B83" w:rsidRDefault="00027B83">
            <w:pPr>
              <w:rPr>
                <w:b/>
                <w:kern w:val="2"/>
                <w:szCs w:val="24"/>
              </w:rPr>
            </w:pPr>
          </w:p>
        </w:tc>
        <w:tc>
          <w:tcPr>
            <w:tcW w:w="3240" w:type="dxa"/>
          </w:tcPr>
          <w:p w14:paraId="4578C743" w14:textId="77777777" w:rsidR="00027B83" w:rsidRDefault="000B0897">
            <w:pPr>
              <w:rPr>
                <w:kern w:val="2"/>
                <w:szCs w:val="24"/>
              </w:rPr>
            </w:pPr>
            <w:r>
              <w:rPr>
                <w:kern w:val="2"/>
                <w:szCs w:val="24"/>
              </w:rPr>
              <w:t>1.2.7. Telefonas</w:t>
            </w:r>
          </w:p>
        </w:tc>
        <w:tc>
          <w:tcPr>
            <w:tcW w:w="3510" w:type="dxa"/>
          </w:tcPr>
          <w:p w14:paraId="45814210" w14:textId="77777777" w:rsidR="00027B83" w:rsidRDefault="00027B83">
            <w:pPr>
              <w:jc w:val="center"/>
              <w:rPr>
                <w:kern w:val="2"/>
                <w:szCs w:val="24"/>
              </w:rPr>
            </w:pPr>
          </w:p>
        </w:tc>
      </w:tr>
      <w:tr w:rsidR="00027B83" w14:paraId="18884704" w14:textId="77777777">
        <w:tc>
          <w:tcPr>
            <w:tcW w:w="2808" w:type="dxa"/>
            <w:vMerge/>
          </w:tcPr>
          <w:p w14:paraId="6EB9CA70" w14:textId="77777777" w:rsidR="00027B83" w:rsidRDefault="00027B83">
            <w:pPr>
              <w:rPr>
                <w:b/>
                <w:kern w:val="2"/>
                <w:szCs w:val="24"/>
              </w:rPr>
            </w:pPr>
          </w:p>
        </w:tc>
        <w:tc>
          <w:tcPr>
            <w:tcW w:w="3240" w:type="dxa"/>
          </w:tcPr>
          <w:p w14:paraId="68980A98" w14:textId="77777777" w:rsidR="00027B83" w:rsidRDefault="000B0897">
            <w:pPr>
              <w:rPr>
                <w:kern w:val="2"/>
                <w:szCs w:val="24"/>
              </w:rPr>
            </w:pPr>
            <w:r>
              <w:rPr>
                <w:kern w:val="2"/>
                <w:szCs w:val="24"/>
              </w:rPr>
              <w:t>1.2.8. El. paštas</w:t>
            </w:r>
          </w:p>
        </w:tc>
        <w:tc>
          <w:tcPr>
            <w:tcW w:w="3510" w:type="dxa"/>
          </w:tcPr>
          <w:p w14:paraId="2BDB563E" w14:textId="77777777" w:rsidR="00027B83" w:rsidRDefault="00027B83">
            <w:pPr>
              <w:jc w:val="center"/>
              <w:rPr>
                <w:kern w:val="2"/>
                <w:szCs w:val="24"/>
              </w:rPr>
            </w:pPr>
          </w:p>
        </w:tc>
      </w:tr>
      <w:tr w:rsidR="00027B83" w14:paraId="460CF5F1" w14:textId="77777777">
        <w:tc>
          <w:tcPr>
            <w:tcW w:w="2808" w:type="dxa"/>
            <w:vMerge/>
          </w:tcPr>
          <w:p w14:paraId="3F192AA9" w14:textId="77777777" w:rsidR="00027B83" w:rsidRDefault="00027B83">
            <w:pPr>
              <w:rPr>
                <w:b/>
                <w:kern w:val="2"/>
                <w:szCs w:val="24"/>
              </w:rPr>
            </w:pPr>
          </w:p>
        </w:tc>
        <w:tc>
          <w:tcPr>
            <w:tcW w:w="3240" w:type="dxa"/>
          </w:tcPr>
          <w:p w14:paraId="438676CD" w14:textId="77777777" w:rsidR="00027B83" w:rsidRDefault="000B0897">
            <w:pPr>
              <w:rPr>
                <w:kern w:val="2"/>
                <w:szCs w:val="24"/>
              </w:rPr>
            </w:pPr>
            <w:r>
              <w:rPr>
                <w:kern w:val="2"/>
                <w:szCs w:val="24"/>
              </w:rPr>
              <w:t>1.2.9. Šalies atstovas</w:t>
            </w:r>
          </w:p>
        </w:tc>
        <w:tc>
          <w:tcPr>
            <w:tcW w:w="3510" w:type="dxa"/>
          </w:tcPr>
          <w:p w14:paraId="18887569" w14:textId="77777777" w:rsidR="00027B83" w:rsidRDefault="00027B83">
            <w:pPr>
              <w:jc w:val="center"/>
              <w:rPr>
                <w:kern w:val="2"/>
                <w:szCs w:val="24"/>
              </w:rPr>
            </w:pPr>
          </w:p>
        </w:tc>
      </w:tr>
      <w:tr w:rsidR="00027B83" w14:paraId="27B074B5" w14:textId="77777777">
        <w:tc>
          <w:tcPr>
            <w:tcW w:w="2808" w:type="dxa"/>
            <w:vMerge/>
          </w:tcPr>
          <w:p w14:paraId="7A43EC40" w14:textId="77777777" w:rsidR="00027B83" w:rsidRDefault="00027B83">
            <w:pPr>
              <w:rPr>
                <w:b/>
                <w:kern w:val="2"/>
                <w:szCs w:val="24"/>
              </w:rPr>
            </w:pPr>
          </w:p>
        </w:tc>
        <w:tc>
          <w:tcPr>
            <w:tcW w:w="3240" w:type="dxa"/>
          </w:tcPr>
          <w:p w14:paraId="1ACB3AF4" w14:textId="77777777" w:rsidR="00027B83" w:rsidRDefault="000B0897">
            <w:pPr>
              <w:rPr>
                <w:kern w:val="2"/>
                <w:szCs w:val="24"/>
              </w:rPr>
            </w:pPr>
            <w:r>
              <w:rPr>
                <w:kern w:val="2"/>
                <w:szCs w:val="24"/>
              </w:rPr>
              <w:t>1.2.10. Atstovavimo pagrindas</w:t>
            </w:r>
          </w:p>
        </w:tc>
        <w:tc>
          <w:tcPr>
            <w:tcW w:w="3510" w:type="dxa"/>
          </w:tcPr>
          <w:p w14:paraId="01A1651B" w14:textId="77777777" w:rsidR="00027B83" w:rsidRDefault="00027B83">
            <w:pPr>
              <w:jc w:val="center"/>
              <w:rPr>
                <w:kern w:val="2"/>
                <w:szCs w:val="24"/>
              </w:rPr>
            </w:pPr>
          </w:p>
        </w:tc>
      </w:tr>
    </w:tbl>
    <w:p w14:paraId="377A0A90"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30D32D1A" w14:textId="77777777">
        <w:trPr>
          <w:trHeight w:val="300"/>
        </w:trPr>
        <w:tc>
          <w:tcPr>
            <w:tcW w:w="9535" w:type="dxa"/>
            <w:gridSpan w:val="4"/>
          </w:tcPr>
          <w:p w14:paraId="5FF40E3D" w14:textId="77777777" w:rsidR="00027B83" w:rsidRDefault="000B0897">
            <w:pPr>
              <w:jc w:val="center"/>
              <w:rPr>
                <w:b/>
                <w:kern w:val="2"/>
                <w:szCs w:val="24"/>
              </w:rPr>
            </w:pPr>
            <w:r>
              <w:rPr>
                <w:b/>
                <w:kern w:val="2"/>
                <w:szCs w:val="24"/>
              </w:rPr>
              <w:t>2. ATSAKINGI ASMENYS</w:t>
            </w:r>
          </w:p>
        </w:tc>
      </w:tr>
      <w:tr w:rsidR="007B1837" w14:paraId="7EC99386" w14:textId="77777777">
        <w:trPr>
          <w:trHeight w:val="300"/>
        </w:trPr>
        <w:tc>
          <w:tcPr>
            <w:tcW w:w="3094" w:type="dxa"/>
            <w:gridSpan w:val="2"/>
          </w:tcPr>
          <w:p w14:paraId="30760A59" w14:textId="77777777" w:rsidR="007B1837" w:rsidRDefault="007B1837" w:rsidP="007B183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w:t>
            </w:r>
            <w:r>
              <w:rPr>
                <w:b/>
                <w:kern w:val="2"/>
                <w:szCs w:val="24"/>
              </w:rPr>
              <w:lastRenderedPageBreak/>
              <w:t>Sąskaitų per informacinę sistemą SABIS priėmimą</w:t>
            </w:r>
          </w:p>
        </w:tc>
        <w:tc>
          <w:tcPr>
            <w:tcW w:w="6441" w:type="dxa"/>
            <w:gridSpan w:val="2"/>
          </w:tcPr>
          <w:p w14:paraId="7D3965DF" w14:textId="33CDFC4E" w:rsidR="007B1837" w:rsidRDefault="007B1837" w:rsidP="007B1837">
            <w:r>
              <w:lastRenderedPageBreak/>
              <w:t>Investicijų ir urbanistikos skyriaus vyriausioji specialistė Simona</w:t>
            </w:r>
          </w:p>
          <w:p w14:paraId="3B77D23F" w14:textId="1E061E64" w:rsidR="007B1837" w:rsidRDefault="007B1837" w:rsidP="007B1837">
            <w:pPr>
              <w:rPr>
                <w:color w:val="4472C4"/>
                <w:kern w:val="2"/>
                <w:szCs w:val="24"/>
              </w:rPr>
            </w:pPr>
            <w:r>
              <w:t>Marozienė, el. paštas simona.maroziene@silale.lt, tel. (0 449) 76 125</w:t>
            </w:r>
          </w:p>
        </w:tc>
      </w:tr>
      <w:tr w:rsidR="007B1837" w14:paraId="64DD2FBA" w14:textId="77777777">
        <w:trPr>
          <w:trHeight w:val="300"/>
        </w:trPr>
        <w:tc>
          <w:tcPr>
            <w:tcW w:w="3094" w:type="dxa"/>
            <w:gridSpan w:val="2"/>
          </w:tcPr>
          <w:p w14:paraId="162D7750" w14:textId="77777777" w:rsidR="007B1837" w:rsidRDefault="007B1837" w:rsidP="007B1837">
            <w:pPr>
              <w:rPr>
                <w:b/>
                <w:kern w:val="2"/>
                <w:szCs w:val="24"/>
              </w:rPr>
            </w:pPr>
            <w:r>
              <w:rPr>
                <w:b/>
                <w:kern w:val="2"/>
                <w:szCs w:val="24"/>
              </w:rPr>
              <w:t>2.2. Tiekėjo kontaktiniai asmenys, atsakingi už Sutarties vykdymą</w:t>
            </w:r>
          </w:p>
        </w:tc>
        <w:tc>
          <w:tcPr>
            <w:tcW w:w="6441" w:type="dxa"/>
            <w:gridSpan w:val="2"/>
          </w:tcPr>
          <w:p w14:paraId="694706CF" w14:textId="77777777" w:rsidR="007B1837" w:rsidRDefault="007B1837" w:rsidP="007B1837">
            <w:pPr>
              <w:rPr>
                <w:color w:val="4472C4"/>
                <w:kern w:val="2"/>
                <w:szCs w:val="24"/>
              </w:rPr>
            </w:pPr>
            <w:r>
              <w:rPr>
                <w:color w:val="4472C4"/>
                <w:kern w:val="2"/>
                <w:szCs w:val="24"/>
              </w:rPr>
              <w:t>(nurodyti padalinį / skyrių, pareigas, vardą, pavardę, tel., el. paštą)</w:t>
            </w:r>
          </w:p>
        </w:tc>
      </w:tr>
      <w:tr w:rsidR="007B1837" w14:paraId="17D3AF1B" w14:textId="77777777">
        <w:trPr>
          <w:trHeight w:val="300"/>
        </w:trPr>
        <w:tc>
          <w:tcPr>
            <w:tcW w:w="9535" w:type="dxa"/>
            <w:gridSpan w:val="4"/>
          </w:tcPr>
          <w:p w14:paraId="147CEE6E" w14:textId="77777777" w:rsidR="007B1837" w:rsidRDefault="007B1837" w:rsidP="007B1837">
            <w:pPr>
              <w:jc w:val="center"/>
              <w:rPr>
                <w:b/>
                <w:kern w:val="2"/>
                <w:szCs w:val="24"/>
              </w:rPr>
            </w:pPr>
            <w:r>
              <w:rPr>
                <w:b/>
                <w:kern w:val="2"/>
                <w:szCs w:val="24"/>
              </w:rPr>
              <w:t>3. SUTARTIES DALYKAS</w:t>
            </w:r>
          </w:p>
        </w:tc>
      </w:tr>
      <w:tr w:rsidR="007B1837" w14:paraId="78BAF5CF" w14:textId="77777777">
        <w:trPr>
          <w:trHeight w:val="300"/>
        </w:trPr>
        <w:tc>
          <w:tcPr>
            <w:tcW w:w="3094" w:type="dxa"/>
            <w:gridSpan w:val="2"/>
          </w:tcPr>
          <w:p w14:paraId="2EF15AAD" w14:textId="77777777" w:rsidR="007B1837" w:rsidRDefault="007B1837" w:rsidP="007B1837">
            <w:pPr>
              <w:rPr>
                <w:b/>
                <w:kern w:val="2"/>
                <w:szCs w:val="24"/>
              </w:rPr>
            </w:pPr>
            <w:r>
              <w:rPr>
                <w:b/>
                <w:kern w:val="2"/>
                <w:szCs w:val="24"/>
              </w:rPr>
              <w:t>3.1. Sutarties dalykas</w:t>
            </w:r>
          </w:p>
        </w:tc>
        <w:tc>
          <w:tcPr>
            <w:tcW w:w="6441" w:type="dxa"/>
            <w:gridSpan w:val="2"/>
          </w:tcPr>
          <w:p w14:paraId="7C307DB4" w14:textId="76B595AB" w:rsidR="007B1837" w:rsidRPr="00EB5E01" w:rsidRDefault="007B1837" w:rsidP="00EB5E01">
            <w:pPr>
              <w:rPr>
                <w:kern w:val="2"/>
                <w:szCs w:val="24"/>
              </w:rPr>
            </w:pPr>
            <w:r>
              <w:rPr>
                <w:kern w:val="2"/>
                <w:szCs w:val="24"/>
              </w:rPr>
              <w:t xml:space="preserve">Tiekėjas įsipareigoja Sutartyje numatytomis sąlygomis suteikti Pirkėjui </w:t>
            </w:r>
            <w:r w:rsidR="00EB5E01">
              <w:rPr>
                <w:kern w:val="2"/>
                <w:szCs w:val="24"/>
              </w:rPr>
              <w:t>VŠĮ</w:t>
            </w:r>
            <w:r w:rsidR="00EB5E01" w:rsidRPr="00EB5E01">
              <w:rPr>
                <w:kern w:val="2"/>
                <w:szCs w:val="24"/>
              </w:rPr>
              <w:t xml:space="preserve"> </w:t>
            </w:r>
            <w:r w:rsidR="00EB5E01">
              <w:rPr>
                <w:kern w:val="2"/>
                <w:szCs w:val="24"/>
              </w:rPr>
              <w:t>Š</w:t>
            </w:r>
            <w:r w:rsidR="00EB5E01" w:rsidRPr="00EB5E01">
              <w:rPr>
                <w:kern w:val="2"/>
                <w:szCs w:val="24"/>
              </w:rPr>
              <w:t xml:space="preserve">ilalės rajono savivaldybės sveikatos centro </w:t>
            </w:r>
            <w:r w:rsidR="00EB5E01">
              <w:rPr>
                <w:kern w:val="2"/>
                <w:szCs w:val="24"/>
              </w:rPr>
              <w:t>L</w:t>
            </w:r>
            <w:r w:rsidR="00EB5E01" w:rsidRPr="00EB5E01">
              <w:rPr>
                <w:kern w:val="2"/>
                <w:szCs w:val="24"/>
              </w:rPr>
              <w:t xml:space="preserve">aukuvos </w:t>
            </w:r>
            <w:r w:rsidR="00EB5E01">
              <w:rPr>
                <w:kern w:val="2"/>
                <w:szCs w:val="24"/>
              </w:rPr>
              <w:t>p</w:t>
            </w:r>
            <w:r w:rsidR="00EB5E01" w:rsidRPr="00EB5E01">
              <w:rPr>
                <w:kern w:val="2"/>
                <w:szCs w:val="24"/>
              </w:rPr>
              <w:t xml:space="preserve">adalinio pastato, </w:t>
            </w:r>
            <w:r w:rsidR="00EB5E01">
              <w:rPr>
                <w:kern w:val="2"/>
                <w:szCs w:val="24"/>
              </w:rPr>
              <w:t>Š</w:t>
            </w:r>
            <w:r w:rsidR="00EB5E01" w:rsidRPr="00EB5E01">
              <w:rPr>
                <w:kern w:val="2"/>
                <w:szCs w:val="24"/>
              </w:rPr>
              <w:t xml:space="preserve">ilalės g. 29, </w:t>
            </w:r>
            <w:r w:rsidR="00EB5E01">
              <w:rPr>
                <w:kern w:val="2"/>
                <w:szCs w:val="24"/>
              </w:rPr>
              <w:t>L</w:t>
            </w:r>
            <w:r w:rsidR="00EB5E01" w:rsidRPr="00EB5E01">
              <w:rPr>
                <w:kern w:val="2"/>
                <w:szCs w:val="24"/>
              </w:rPr>
              <w:t xml:space="preserve">aukuva, </w:t>
            </w:r>
            <w:r w:rsidR="00EB5E01">
              <w:rPr>
                <w:kern w:val="2"/>
                <w:szCs w:val="24"/>
              </w:rPr>
              <w:t>Š</w:t>
            </w:r>
            <w:r w:rsidR="00EB5E01" w:rsidRPr="00EB5E01">
              <w:rPr>
                <w:kern w:val="2"/>
                <w:szCs w:val="24"/>
              </w:rPr>
              <w:t xml:space="preserve">ilalės r. </w:t>
            </w:r>
            <w:r w:rsidR="00EB5E01">
              <w:rPr>
                <w:kern w:val="2"/>
                <w:szCs w:val="24"/>
              </w:rPr>
              <w:t>s</w:t>
            </w:r>
            <w:r w:rsidR="00EB5E01" w:rsidRPr="00EB5E01">
              <w:rPr>
                <w:kern w:val="2"/>
                <w:szCs w:val="24"/>
              </w:rPr>
              <w:t>av., paprastojo remonto darbų aprašo p</w:t>
            </w:r>
            <w:r w:rsidR="00EB5E01">
              <w:rPr>
                <w:kern w:val="2"/>
                <w:szCs w:val="24"/>
              </w:rPr>
              <w:t>arengimo</w:t>
            </w:r>
            <w:r w:rsidR="00EB5E01" w:rsidRPr="00EB5E01">
              <w:rPr>
                <w:kern w:val="2"/>
                <w:szCs w:val="24"/>
              </w:rPr>
              <w:t xml:space="preserve"> </w:t>
            </w:r>
            <w:r w:rsidR="00BA6C0C" w:rsidRPr="00BA6C0C">
              <w:rPr>
                <w:kern w:val="2"/>
                <w:szCs w:val="24"/>
              </w:rPr>
              <w:t>paslaug</w:t>
            </w:r>
            <w:r w:rsidR="00BA6C0C">
              <w:rPr>
                <w:kern w:val="2"/>
                <w:szCs w:val="24"/>
              </w:rPr>
              <w:t xml:space="preserve">ą </w:t>
            </w:r>
            <w:r>
              <w:rPr>
                <w:color w:val="000000"/>
                <w:kern w:val="2"/>
                <w:szCs w:val="24"/>
              </w:rPr>
              <w:t>(toliau – Paslaugos).</w:t>
            </w:r>
          </w:p>
          <w:p w14:paraId="6B5360F1" w14:textId="47E057F9" w:rsidR="007B1837" w:rsidRDefault="007B1837" w:rsidP="007B183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1 „Techninė specifikacija“ (toliau – Techninė specifikacija) ir Sutarties priede Nr. 2 „Pasiūlymas“.</w:t>
            </w:r>
          </w:p>
        </w:tc>
      </w:tr>
      <w:tr w:rsidR="007B1837" w14:paraId="0AD60CA4" w14:textId="77777777">
        <w:trPr>
          <w:trHeight w:val="300"/>
        </w:trPr>
        <w:tc>
          <w:tcPr>
            <w:tcW w:w="3094" w:type="dxa"/>
            <w:gridSpan w:val="2"/>
          </w:tcPr>
          <w:p w14:paraId="3774F492" w14:textId="77777777" w:rsidR="007B1837" w:rsidRDefault="007B1837" w:rsidP="007B1837">
            <w:pPr>
              <w:rPr>
                <w:b/>
                <w:kern w:val="2"/>
                <w:szCs w:val="24"/>
              </w:rPr>
            </w:pPr>
            <w:r>
              <w:rPr>
                <w:b/>
                <w:kern w:val="2"/>
                <w:szCs w:val="24"/>
              </w:rPr>
              <w:t>3.2. Pirkimo pavadinimas ir numeris</w:t>
            </w:r>
          </w:p>
        </w:tc>
        <w:tc>
          <w:tcPr>
            <w:tcW w:w="6441" w:type="dxa"/>
            <w:gridSpan w:val="2"/>
          </w:tcPr>
          <w:p w14:paraId="1CD74DF2" w14:textId="77777777" w:rsidR="007B1837" w:rsidRDefault="007B1837" w:rsidP="007B1837">
            <w:pPr>
              <w:rPr>
                <w:kern w:val="2"/>
                <w:szCs w:val="24"/>
              </w:rPr>
            </w:pPr>
          </w:p>
        </w:tc>
      </w:tr>
      <w:tr w:rsidR="007B1837" w14:paraId="1D1A6B6A" w14:textId="77777777">
        <w:trPr>
          <w:trHeight w:val="300"/>
        </w:trPr>
        <w:tc>
          <w:tcPr>
            <w:tcW w:w="3094" w:type="dxa"/>
            <w:gridSpan w:val="2"/>
          </w:tcPr>
          <w:p w14:paraId="50AFAD3E" w14:textId="77777777" w:rsidR="007B1837" w:rsidRDefault="007B1837" w:rsidP="007B1837">
            <w:pPr>
              <w:rPr>
                <w:b/>
                <w:kern w:val="2"/>
                <w:szCs w:val="24"/>
              </w:rPr>
            </w:pPr>
            <w:bookmarkStart w:id="0" w:name="_Hlk199757308"/>
            <w:r>
              <w:rPr>
                <w:b/>
                <w:kern w:val="2"/>
                <w:szCs w:val="24"/>
              </w:rPr>
              <w:t>3.3. Informacija apie Europos Sąjungos lėšomis finansuojamą projektą arba kitą projektą</w:t>
            </w:r>
          </w:p>
        </w:tc>
        <w:tc>
          <w:tcPr>
            <w:tcW w:w="6441" w:type="dxa"/>
            <w:gridSpan w:val="2"/>
          </w:tcPr>
          <w:p w14:paraId="4EA4A352" w14:textId="7A4D83DC" w:rsidR="007B1837" w:rsidRPr="00BA6C0C" w:rsidRDefault="00EB5E01" w:rsidP="007B1837">
            <w:pPr>
              <w:rPr>
                <w:kern w:val="2"/>
                <w:szCs w:val="24"/>
                <w:highlight w:val="yellow"/>
              </w:rPr>
            </w:pPr>
            <w:r w:rsidRPr="00207000">
              <w:rPr>
                <w:szCs w:val="24"/>
              </w:rPr>
              <w:t xml:space="preserve">Europos Sąjungos lėšomis bendrai finansuojamo </w:t>
            </w:r>
            <w:r w:rsidRPr="00213FEB">
              <w:rPr>
                <w:b/>
                <w:bCs/>
                <w:szCs w:val="24"/>
              </w:rPr>
              <w:t>projekto Nr. 09-022-P-0005, pavadinimas „Šilalės rajono savivaldybės sveikatos centro sudėtyje teikiamų sveikatos priežiūros paslaugų infrastruktūros modernizavimas“.</w:t>
            </w:r>
          </w:p>
        </w:tc>
      </w:tr>
      <w:bookmarkEnd w:id="0"/>
      <w:tr w:rsidR="007B1837" w14:paraId="652A39CA" w14:textId="77777777">
        <w:trPr>
          <w:trHeight w:val="300"/>
        </w:trPr>
        <w:tc>
          <w:tcPr>
            <w:tcW w:w="9535" w:type="dxa"/>
            <w:gridSpan w:val="4"/>
          </w:tcPr>
          <w:p w14:paraId="19978732" w14:textId="77777777" w:rsidR="007B1837" w:rsidRDefault="007B1837" w:rsidP="007B183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7B1837" w14:paraId="061ACEE5" w14:textId="77777777">
        <w:trPr>
          <w:trHeight w:val="300"/>
        </w:trPr>
        <w:tc>
          <w:tcPr>
            <w:tcW w:w="3094" w:type="dxa"/>
            <w:gridSpan w:val="2"/>
          </w:tcPr>
          <w:p w14:paraId="77695AEF" w14:textId="77777777" w:rsidR="007B1837" w:rsidRDefault="007B1837" w:rsidP="007B183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3EF87ADF" w14:textId="2C5E8644" w:rsidR="00AE2557" w:rsidRPr="00AE2557" w:rsidRDefault="00AE2557" w:rsidP="007B1837">
            <w:pPr>
              <w:rPr>
                <w:b/>
                <w:kern w:val="2"/>
                <w:szCs w:val="24"/>
              </w:rPr>
            </w:pPr>
          </w:p>
        </w:tc>
        <w:tc>
          <w:tcPr>
            <w:tcW w:w="6441" w:type="dxa"/>
            <w:gridSpan w:val="2"/>
          </w:tcPr>
          <w:p w14:paraId="15DE1877" w14:textId="7084CB06" w:rsidR="00AE2557" w:rsidRPr="00AE2557" w:rsidRDefault="007B1837" w:rsidP="00AE2557">
            <w:pPr>
              <w:rPr>
                <w:szCs w:val="24"/>
              </w:rPr>
            </w:pPr>
            <w:r w:rsidRPr="00AE2557">
              <w:rPr>
                <w:szCs w:val="24"/>
              </w:rPr>
              <w:t xml:space="preserve">Tiekėjas Paslaugas įsipareigoja suteikti </w:t>
            </w:r>
            <w:r w:rsidRPr="00AE2557">
              <w:rPr>
                <w:b/>
                <w:szCs w:val="24"/>
              </w:rPr>
              <w:t>ne vėliau kaip per</w:t>
            </w:r>
            <w:r w:rsidRPr="00AE2557">
              <w:rPr>
                <w:szCs w:val="24"/>
              </w:rPr>
              <w:t xml:space="preserve"> </w:t>
            </w:r>
            <w:r w:rsidR="00EB5E01" w:rsidRPr="00EB5E01">
              <w:rPr>
                <w:b/>
                <w:bCs/>
                <w:szCs w:val="24"/>
              </w:rPr>
              <w:t>9</w:t>
            </w:r>
            <w:r w:rsidR="00AE2557" w:rsidRPr="00EB5E01">
              <w:rPr>
                <w:b/>
                <w:bCs/>
                <w:szCs w:val="24"/>
              </w:rPr>
              <w:t xml:space="preserve"> mėnesius </w:t>
            </w:r>
            <w:r w:rsidRPr="00EB5E01">
              <w:rPr>
                <w:b/>
                <w:bCs/>
                <w:szCs w:val="24"/>
              </w:rPr>
              <w:t>nuo Sutarties įsigaliojimo dienos</w:t>
            </w:r>
            <w:r w:rsidR="00AE2557" w:rsidRPr="00EB5E01">
              <w:rPr>
                <w:b/>
                <w:bCs/>
                <w:szCs w:val="24"/>
              </w:rPr>
              <w:t>.</w:t>
            </w:r>
          </w:p>
          <w:p w14:paraId="69C6AE54" w14:textId="6DB996F7" w:rsidR="007B1837" w:rsidRDefault="007B1837" w:rsidP="007B1837">
            <w:pPr>
              <w:rPr>
                <w:color w:val="4472C4"/>
                <w:szCs w:val="24"/>
              </w:rPr>
            </w:pPr>
          </w:p>
        </w:tc>
      </w:tr>
      <w:tr w:rsidR="007B1837" w14:paraId="6409A4A9" w14:textId="77777777">
        <w:trPr>
          <w:trHeight w:val="300"/>
        </w:trPr>
        <w:tc>
          <w:tcPr>
            <w:tcW w:w="3094" w:type="dxa"/>
            <w:gridSpan w:val="2"/>
          </w:tcPr>
          <w:p w14:paraId="181ECC5C" w14:textId="77777777" w:rsidR="007B1837" w:rsidRDefault="007B1837" w:rsidP="007B1837">
            <w:pPr>
              <w:rPr>
                <w:b/>
                <w:kern w:val="2"/>
                <w:szCs w:val="24"/>
              </w:rPr>
            </w:pPr>
            <w:r>
              <w:rPr>
                <w:b/>
                <w:kern w:val="2"/>
                <w:szCs w:val="24"/>
              </w:rPr>
              <w:t>4.2. Paslaugų / jų dalies / etapo / periodo suteikimo termino pratęsimas</w:t>
            </w:r>
          </w:p>
        </w:tc>
        <w:tc>
          <w:tcPr>
            <w:tcW w:w="6441" w:type="dxa"/>
            <w:gridSpan w:val="2"/>
          </w:tcPr>
          <w:p w14:paraId="06EC35BD" w14:textId="7CA84E7B" w:rsidR="007B1837" w:rsidRDefault="007B1837" w:rsidP="007B1837">
            <w:pPr>
              <w:rPr>
                <w:szCs w:val="24"/>
              </w:rPr>
            </w:pPr>
            <w:r>
              <w:rPr>
                <w:kern w:val="2"/>
                <w:szCs w:val="24"/>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w:t>
            </w:r>
            <w:r w:rsidRPr="00AE2557">
              <w:rPr>
                <w:b/>
                <w:bCs/>
                <w:kern w:val="2"/>
                <w:szCs w:val="24"/>
              </w:rPr>
              <w:t xml:space="preserve">per </w:t>
            </w:r>
            <w:r w:rsidR="00AE2557" w:rsidRPr="00AE2557">
              <w:rPr>
                <w:b/>
                <w:bCs/>
                <w:kern w:val="2"/>
                <w:szCs w:val="24"/>
              </w:rPr>
              <w:t>10 (dešimt) dienų</w:t>
            </w:r>
            <w:r w:rsidRPr="00AE2557">
              <w:rPr>
                <w:b/>
                <w:bCs/>
                <w:kern w:val="2"/>
                <w:szCs w:val="24"/>
              </w:rPr>
              <w:t>,</w:t>
            </w:r>
            <w:r>
              <w:rPr>
                <w:kern w:val="2"/>
                <w:szCs w:val="24"/>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sidR="00AE2557" w:rsidRPr="00AE2557">
              <w:rPr>
                <w:b/>
                <w:bCs/>
                <w:kern w:val="2"/>
                <w:szCs w:val="24"/>
              </w:rPr>
              <w:t xml:space="preserve">1 (vieno) mėnesio </w:t>
            </w:r>
            <w:r>
              <w:rPr>
                <w:kern w:val="2"/>
                <w:szCs w:val="24"/>
              </w:rPr>
              <w:t>laikotarpiui.</w:t>
            </w:r>
          </w:p>
          <w:p w14:paraId="75A20794" w14:textId="5FD7B4C6" w:rsidR="007B1837" w:rsidRDefault="007B1837" w:rsidP="007B1837">
            <w:pPr>
              <w:rPr>
                <w:szCs w:val="24"/>
              </w:rPr>
            </w:pPr>
          </w:p>
        </w:tc>
      </w:tr>
      <w:tr w:rsidR="007B1837" w14:paraId="4D38D397" w14:textId="77777777">
        <w:trPr>
          <w:trHeight w:val="300"/>
        </w:trPr>
        <w:tc>
          <w:tcPr>
            <w:tcW w:w="3094" w:type="dxa"/>
            <w:gridSpan w:val="2"/>
          </w:tcPr>
          <w:p w14:paraId="60FED6D0" w14:textId="77777777" w:rsidR="007B1837" w:rsidRDefault="007B1837" w:rsidP="007B1837">
            <w:pPr>
              <w:rPr>
                <w:b/>
                <w:kern w:val="2"/>
                <w:szCs w:val="24"/>
              </w:rPr>
            </w:pPr>
            <w:r>
              <w:rPr>
                <w:b/>
                <w:kern w:val="2"/>
                <w:szCs w:val="24"/>
              </w:rPr>
              <w:t>4.3. Užsakymų teikimo tvarka</w:t>
            </w:r>
          </w:p>
        </w:tc>
        <w:tc>
          <w:tcPr>
            <w:tcW w:w="6441" w:type="dxa"/>
            <w:gridSpan w:val="2"/>
          </w:tcPr>
          <w:p w14:paraId="2B83C739" w14:textId="77777777" w:rsidR="007B1837" w:rsidRDefault="007B1837" w:rsidP="007B1837">
            <w:pPr>
              <w:rPr>
                <w:szCs w:val="24"/>
              </w:rPr>
            </w:pPr>
            <w:r>
              <w:rPr>
                <w:szCs w:val="24"/>
              </w:rPr>
              <w:t>Netaikoma</w:t>
            </w:r>
          </w:p>
          <w:p w14:paraId="44F02E9B" w14:textId="713F05F0" w:rsidR="007B1837" w:rsidRDefault="007B1837" w:rsidP="007B1837">
            <w:pPr>
              <w:rPr>
                <w:szCs w:val="24"/>
              </w:rPr>
            </w:pPr>
          </w:p>
        </w:tc>
      </w:tr>
      <w:tr w:rsidR="007B1837" w14:paraId="3A8802D2" w14:textId="77777777" w:rsidTr="0017100B">
        <w:trPr>
          <w:trHeight w:val="1692"/>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7B1837" w:rsidRDefault="007B1837" w:rsidP="007B1837">
            <w:pPr>
              <w:rPr>
                <w:b/>
                <w:kern w:val="2"/>
                <w:szCs w:val="24"/>
              </w:rPr>
            </w:pPr>
            <w:r>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CA61532" w14:textId="369532A7" w:rsidR="007B1837" w:rsidRPr="0017100B" w:rsidRDefault="007B1837" w:rsidP="007B1837">
            <w:pPr>
              <w:rPr>
                <w:kern w:val="2"/>
                <w:szCs w:val="24"/>
              </w:rPr>
            </w:pPr>
            <w:r>
              <w:rPr>
                <w:kern w:val="2"/>
                <w:szCs w:val="24"/>
              </w:rPr>
              <w:t>Netaikoma</w:t>
            </w:r>
          </w:p>
        </w:tc>
      </w:tr>
      <w:tr w:rsidR="007B1837" w14:paraId="59F55181" w14:textId="77777777">
        <w:trPr>
          <w:trHeight w:val="300"/>
        </w:trPr>
        <w:tc>
          <w:tcPr>
            <w:tcW w:w="3094" w:type="dxa"/>
            <w:gridSpan w:val="2"/>
          </w:tcPr>
          <w:p w14:paraId="0EE1132D" w14:textId="77777777" w:rsidR="007B1837" w:rsidRDefault="007B1837" w:rsidP="007B1837">
            <w:pPr>
              <w:rPr>
                <w:b/>
                <w:kern w:val="2"/>
                <w:szCs w:val="24"/>
              </w:rPr>
            </w:pPr>
            <w:r>
              <w:rPr>
                <w:b/>
                <w:kern w:val="2"/>
                <w:szCs w:val="24"/>
              </w:rPr>
              <w:t>4.5. Pateikiami dokumentai</w:t>
            </w:r>
          </w:p>
        </w:tc>
        <w:tc>
          <w:tcPr>
            <w:tcW w:w="6441" w:type="dxa"/>
            <w:gridSpan w:val="2"/>
          </w:tcPr>
          <w:p w14:paraId="6BA95380" w14:textId="426EB0C3" w:rsidR="007B1837" w:rsidRPr="00AE2557" w:rsidRDefault="007B1837" w:rsidP="007B1837">
            <w:pPr>
              <w:rPr>
                <w:szCs w:val="24"/>
              </w:rPr>
            </w:pPr>
            <w:r w:rsidRPr="00AE2557">
              <w:rPr>
                <w:kern w:val="2"/>
                <w:szCs w:val="24"/>
              </w:rPr>
              <w:t>Turi būti pateikiami šie dokumentai: Paslaugų perdavimo-priėmimo aktas ir Sąskaita</w:t>
            </w:r>
            <w:r w:rsidR="00AE2557" w:rsidRPr="00AE2557">
              <w:rPr>
                <w:kern w:val="2"/>
                <w:szCs w:val="24"/>
              </w:rPr>
              <w:t xml:space="preserve">. </w:t>
            </w:r>
            <w:r w:rsidRPr="00AE2557">
              <w:rPr>
                <w:kern w:val="2"/>
                <w:szCs w:val="24"/>
              </w:rPr>
              <w:t>Tiekėjui nepateikus nurodytų dokumentų, laikoma, kad Paslaugos neatitinka Sutartyje nustatytų reikalavimų.</w:t>
            </w:r>
          </w:p>
        </w:tc>
      </w:tr>
      <w:tr w:rsidR="007B1837" w14:paraId="6DA27131" w14:textId="77777777">
        <w:trPr>
          <w:trHeight w:val="300"/>
        </w:trPr>
        <w:tc>
          <w:tcPr>
            <w:tcW w:w="9535" w:type="dxa"/>
            <w:gridSpan w:val="4"/>
          </w:tcPr>
          <w:p w14:paraId="3344B361" w14:textId="77777777" w:rsidR="007B1837" w:rsidRDefault="007B1837" w:rsidP="007B1837">
            <w:pPr>
              <w:jc w:val="center"/>
              <w:rPr>
                <w:b/>
                <w:kern w:val="2"/>
                <w:szCs w:val="24"/>
              </w:rPr>
            </w:pPr>
            <w:r>
              <w:rPr>
                <w:b/>
                <w:kern w:val="2"/>
                <w:szCs w:val="24"/>
              </w:rPr>
              <w:t>5. SUTARTIES KAINA IR ATSISKAITYMO TVARKA</w:t>
            </w:r>
          </w:p>
        </w:tc>
      </w:tr>
      <w:tr w:rsidR="007B1837" w14:paraId="7A010749" w14:textId="77777777">
        <w:trPr>
          <w:trHeight w:val="300"/>
        </w:trPr>
        <w:tc>
          <w:tcPr>
            <w:tcW w:w="3094" w:type="dxa"/>
            <w:gridSpan w:val="2"/>
          </w:tcPr>
          <w:p w14:paraId="0BDD66A8" w14:textId="77777777" w:rsidR="007B1837" w:rsidRDefault="007B1837" w:rsidP="007B1837">
            <w:pPr>
              <w:rPr>
                <w:b/>
                <w:kern w:val="2"/>
                <w:szCs w:val="24"/>
              </w:rPr>
            </w:pPr>
            <w:r>
              <w:rPr>
                <w:b/>
                <w:kern w:val="2"/>
                <w:szCs w:val="24"/>
              </w:rPr>
              <w:t>5.1. Sutarčiai taikomas kainos apskaičiavimo būdas</w:t>
            </w:r>
          </w:p>
        </w:tc>
        <w:tc>
          <w:tcPr>
            <w:tcW w:w="6441" w:type="dxa"/>
            <w:gridSpan w:val="2"/>
          </w:tcPr>
          <w:p w14:paraId="0B114AFA" w14:textId="77777777" w:rsidR="007B1837" w:rsidRDefault="007B1837" w:rsidP="007B1837">
            <w:pPr>
              <w:rPr>
                <w:kern w:val="2"/>
                <w:szCs w:val="24"/>
              </w:rPr>
            </w:pPr>
            <w:r>
              <w:rPr>
                <w:kern w:val="2"/>
                <w:szCs w:val="24"/>
              </w:rPr>
              <w:t>Fiksuotos kainos kainodara</w:t>
            </w:r>
          </w:p>
          <w:p w14:paraId="3A26B52B" w14:textId="2B8004A1" w:rsidR="007B1837" w:rsidRDefault="007B1837" w:rsidP="007B1837">
            <w:pPr>
              <w:rPr>
                <w:color w:val="4472C4"/>
                <w:kern w:val="2"/>
                <w:szCs w:val="24"/>
              </w:rPr>
            </w:pPr>
          </w:p>
        </w:tc>
      </w:tr>
      <w:tr w:rsidR="007B1837" w14:paraId="6A0B6424" w14:textId="77777777">
        <w:trPr>
          <w:trHeight w:val="300"/>
        </w:trPr>
        <w:tc>
          <w:tcPr>
            <w:tcW w:w="3094" w:type="dxa"/>
            <w:gridSpan w:val="2"/>
          </w:tcPr>
          <w:p w14:paraId="14818577" w14:textId="77777777" w:rsidR="007B1837" w:rsidRDefault="007B1837" w:rsidP="007B1837">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14:paraId="036B6DFC" w14:textId="7A022F40" w:rsidR="007B1837" w:rsidRDefault="007B1837" w:rsidP="007B1837">
            <w:pPr>
              <w:jc w:val="both"/>
              <w:rPr>
                <w:b/>
                <w:color w:val="FF0000"/>
                <w:kern w:val="2"/>
                <w:szCs w:val="24"/>
              </w:rPr>
            </w:pPr>
          </w:p>
          <w:p w14:paraId="4B670C5A" w14:textId="77777777" w:rsidR="007B1837" w:rsidRDefault="007B1837" w:rsidP="007B1837">
            <w:pPr>
              <w:rPr>
                <w:b/>
                <w:kern w:val="2"/>
                <w:szCs w:val="24"/>
              </w:rPr>
            </w:pPr>
          </w:p>
        </w:tc>
        <w:tc>
          <w:tcPr>
            <w:tcW w:w="6441" w:type="dxa"/>
            <w:gridSpan w:val="2"/>
          </w:tcPr>
          <w:p w14:paraId="4B51AE30" w14:textId="77777777" w:rsidR="007B1837" w:rsidRDefault="007B1837" w:rsidP="007B1837">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17944AF2" w14:textId="77777777" w:rsidR="007B1837" w:rsidRDefault="007B1837" w:rsidP="007B183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F0BE1C8" w14:textId="77777777" w:rsidR="007B1837" w:rsidRDefault="007B1837" w:rsidP="007B1837">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5E19483" w14:textId="77777777" w:rsidR="007B1837" w:rsidRDefault="007B1837" w:rsidP="007B183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7B1837" w14:paraId="1A7054EB" w14:textId="77777777">
        <w:trPr>
          <w:trHeight w:val="300"/>
        </w:trPr>
        <w:tc>
          <w:tcPr>
            <w:tcW w:w="3094" w:type="dxa"/>
            <w:gridSpan w:val="2"/>
          </w:tcPr>
          <w:p w14:paraId="4F2F4A8F" w14:textId="77777777" w:rsidR="007B1837" w:rsidRDefault="007B1837" w:rsidP="007B183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644C2358" w14:textId="77777777" w:rsidR="007B1837" w:rsidRDefault="007B1837" w:rsidP="007B1837">
            <w:pPr>
              <w:rPr>
                <w:b/>
                <w:kern w:val="2"/>
                <w:szCs w:val="24"/>
              </w:rPr>
            </w:pPr>
          </w:p>
          <w:p w14:paraId="57F4DE2E" w14:textId="77777777" w:rsidR="007B1837" w:rsidRDefault="007B1837" w:rsidP="007B1837">
            <w:pPr>
              <w:rPr>
                <w:kern w:val="2"/>
                <w:szCs w:val="24"/>
              </w:rPr>
            </w:pPr>
          </w:p>
        </w:tc>
        <w:tc>
          <w:tcPr>
            <w:tcW w:w="6441" w:type="dxa"/>
            <w:gridSpan w:val="2"/>
          </w:tcPr>
          <w:p w14:paraId="700E8720" w14:textId="006FCB7A" w:rsidR="007B1837" w:rsidRPr="00FC7383" w:rsidRDefault="007B1837" w:rsidP="007B1837">
            <w:pPr>
              <w:rPr>
                <w:szCs w:val="24"/>
              </w:rPr>
            </w:pPr>
            <w:r w:rsidRPr="00FC7383">
              <w:rPr>
                <w:kern w:val="2"/>
                <w:szCs w:val="24"/>
              </w:rPr>
              <w:t>Sutarties kaina bus perskaičiuojami:</w:t>
            </w:r>
          </w:p>
          <w:p w14:paraId="7862C956" w14:textId="77777777" w:rsidR="007B1837" w:rsidRPr="00FC7383" w:rsidRDefault="007B1837" w:rsidP="007B1837">
            <w:pPr>
              <w:rPr>
                <w:kern w:val="2"/>
                <w:szCs w:val="24"/>
              </w:rPr>
            </w:pPr>
            <w:r w:rsidRPr="00FC7383">
              <w:rPr>
                <w:kern w:val="2"/>
                <w:szCs w:val="24"/>
              </w:rPr>
              <w:t>5.3.1. dėl PVM tarifo pasikeitimo;</w:t>
            </w:r>
          </w:p>
          <w:p w14:paraId="36B628F4" w14:textId="2FE4A7AB" w:rsidR="007B1837" w:rsidRPr="00FC7383" w:rsidRDefault="007B1837" w:rsidP="007B1837">
            <w:pPr>
              <w:rPr>
                <w:kern w:val="2"/>
                <w:szCs w:val="24"/>
              </w:rPr>
            </w:pPr>
            <w:r w:rsidRPr="00FC7383">
              <w:rPr>
                <w:kern w:val="2"/>
                <w:szCs w:val="24"/>
              </w:rPr>
              <w:t>5.3.</w:t>
            </w:r>
            <w:r w:rsidR="00FC7383" w:rsidRPr="00FC7383">
              <w:rPr>
                <w:kern w:val="2"/>
                <w:szCs w:val="24"/>
              </w:rPr>
              <w:t>2</w:t>
            </w:r>
            <w:r w:rsidRPr="00FC7383">
              <w:rPr>
                <w:kern w:val="2"/>
                <w:szCs w:val="24"/>
              </w:rPr>
              <w:t>. dėl kainų lygio pokyčio;</w:t>
            </w:r>
          </w:p>
          <w:p w14:paraId="054DF302" w14:textId="49C3BC1D" w:rsidR="007B1837" w:rsidRDefault="007B1837" w:rsidP="007B1837">
            <w:pPr>
              <w:rPr>
                <w:color w:val="FF0000"/>
                <w:kern w:val="2"/>
                <w:szCs w:val="24"/>
              </w:rPr>
            </w:pPr>
          </w:p>
        </w:tc>
      </w:tr>
      <w:tr w:rsidR="007B1837" w14:paraId="6AC8D1FA" w14:textId="77777777">
        <w:trPr>
          <w:trHeight w:val="300"/>
        </w:trPr>
        <w:tc>
          <w:tcPr>
            <w:tcW w:w="3094" w:type="dxa"/>
            <w:gridSpan w:val="2"/>
          </w:tcPr>
          <w:p w14:paraId="62766FE5" w14:textId="77777777" w:rsidR="007B1837" w:rsidRDefault="007B1837" w:rsidP="007B1837">
            <w:pPr>
              <w:rPr>
                <w:b/>
                <w:kern w:val="2"/>
                <w:szCs w:val="24"/>
              </w:rPr>
            </w:pPr>
            <w:r>
              <w:rPr>
                <w:b/>
                <w:kern w:val="2"/>
                <w:szCs w:val="24"/>
              </w:rPr>
              <w:t>5.3.1. Sutarties kainos / įkainių peržiūra dėl PVM tarifo pasikeitimo</w:t>
            </w:r>
          </w:p>
        </w:tc>
        <w:tc>
          <w:tcPr>
            <w:tcW w:w="6441" w:type="dxa"/>
            <w:gridSpan w:val="2"/>
          </w:tcPr>
          <w:p w14:paraId="74AF8AB1" w14:textId="3E80379A" w:rsidR="007B1837" w:rsidRDefault="007B1837" w:rsidP="007B183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Sutarties kaina</w:t>
            </w:r>
            <w:r w:rsidR="00FC7383">
              <w:rPr>
                <w:kern w:val="2"/>
                <w:szCs w:val="24"/>
              </w:rPr>
              <w:t xml:space="preserve"> </w:t>
            </w:r>
            <w:r>
              <w:rPr>
                <w:kern w:val="2"/>
                <w:szCs w:val="24"/>
              </w:rPr>
              <w:t>perskaičiuojami nekeičiant P</w:t>
            </w:r>
            <w:r>
              <w:rPr>
                <w:szCs w:val="24"/>
              </w:rPr>
              <w:t>aslaugų</w:t>
            </w:r>
            <w:r>
              <w:rPr>
                <w:kern w:val="2"/>
                <w:szCs w:val="24"/>
              </w:rPr>
              <w:t xml:space="preserve"> kainos be PVM.</w:t>
            </w:r>
          </w:p>
          <w:p w14:paraId="0D6894BA" w14:textId="77777777" w:rsidR="007B1837" w:rsidRDefault="007B1837" w:rsidP="007B1837">
            <w:pPr>
              <w:rPr>
                <w:kern w:val="2"/>
                <w:szCs w:val="24"/>
              </w:rPr>
            </w:pPr>
          </w:p>
          <w:p w14:paraId="001E50C2" w14:textId="0A2C285F" w:rsidR="007B1837" w:rsidRDefault="007B1837" w:rsidP="007B1837">
            <w:pPr>
              <w:rPr>
                <w:color w:val="FF0000"/>
                <w:kern w:val="2"/>
                <w:szCs w:val="24"/>
              </w:rPr>
            </w:pPr>
            <w:r>
              <w:rPr>
                <w:kern w:val="2"/>
                <w:szCs w:val="24"/>
              </w:rPr>
              <w:t xml:space="preserve">Perskaičiavimas įforminamas Susitarimu ne vėliau kaip per </w:t>
            </w:r>
            <w:r w:rsidR="00FC7383" w:rsidRPr="00FC7383">
              <w:rPr>
                <w:b/>
                <w:bCs/>
                <w:kern w:val="2"/>
                <w:szCs w:val="24"/>
              </w:rPr>
              <w:t>10 (dešimt) darbo dienų</w:t>
            </w:r>
            <w:r w:rsidRPr="00FC7383">
              <w:rPr>
                <w:b/>
                <w:bCs/>
                <w:kern w:val="2"/>
                <w:szCs w:val="24"/>
              </w:rPr>
              <w:t xml:space="preserve"> </w:t>
            </w:r>
            <w:r>
              <w:rPr>
                <w:kern w:val="2"/>
                <w:szCs w:val="24"/>
              </w:rPr>
              <w:t>nuo PVM mokėjimą reglamentuojančių teisės aktų pasikeitimo, kuris tampa neatskiriama Sutarties dalimi. Perskaičiuota Sutarties kaina taikoma už tą P</w:t>
            </w:r>
            <w:r>
              <w:rPr>
                <w:szCs w:val="24"/>
              </w:rPr>
              <w:t>aslaugų</w:t>
            </w:r>
            <w:r>
              <w:rPr>
                <w:kern w:val="2"/>
                <w:szCs w:val="24"/>
              </w:rPr>
              <w:t xml:space="preserve"> dalį, kurios bus teikiamos </w:t>
            </w:r>
            <w:r w:rsidRPr="00FC7383">
              <w:rPr>
                <w:kern w:val="2"/>
                <w:szCs w:val="24"/>
              </w:rPr>
              <w:t>nuo Šalių pasirašyto Susitarimo įsigaliojimo dienos arba Susitarime nurodytos dienos</w:t>
            </w:r>
            <w:r w:rsidR="00FC7383">
              <w:rPr>
                <w:color w:val="FF0000"/>
                <w:kern w:val="2"/>
                <w:szCs w:val="24"/>
              </w:rPr>
              <w:t>.</w:t>
            </w:r>
          </w:p>
          <w:p w14:paraId="4B006FAB" w14:textId="5B158C84" w:rsidR="007B1837" w:rsidRDefault="007B1837" w:rsidP="007B1837">
            <w:pPr>
              <w:rPr>
                <w:szCs w:val="24"/>
              </w:rPr>
            </w:pPr>
          </w:p>
        </w:tc>
      </w:tr>
      <w:tr w:rsidR="007B1837" w14:paraId="6AF9A9F1" w14:textId="77777777">
        <w:trPr>
          <w:trHeight w:val="300"/>
        </w:trPr>
        <w:tc>
          <w:tcPr>
            <w:tcW w:w="3094" w:type="dxa"/>
            <w:gridSpan w:val="2"/>
          </w:tcPr>
          <w:p w14:paraId="352C6260" w14:textId="77777777" w:rsidR="007B1837" w:rsidRDefault="007B1837" w:rsidP="007B183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2C6CEC7" w14:textId="77777777" w:rsidR="007B1837" w:rsidRDefault="007B1837" w:rsidP="007B1837">
            <w:pPr>
              <w:rPr>
                <w:kern w:val="2"/>
                <w:szCs w:val="24"/>
              </w:rPr>
            </w:pPr>
            <w:r>
              <w:rPr>
                <w:kern w:val="2"/>
                <w:szCs w:val="24"/>
              </w:rPr>
              <w:t>Netaikoma</w:t>
            </w:r>
          </w:p>
          <w:p w14:paraId="4CFB97C1" w14:textId="16C7DD1E" w:rsidR="007B1837" w:rsidRDefault="007B1837" w:rsidP="007B1837">
            <w:pPr>
              <w:rPr>
                <w:szCs w:val="24"/>
              </w:rPr>
            </w:pPr>
          </w:p>
        </w:tc>
      </w:tr>
      <w:tr w:rsidR="00FA4970" w14:paraId="3158E5C4" w14:textId="77777777">
        <w:trPr>
          <w:trHeight w:val="300"/>
        </w:trPr>
        <w:tc>
          <w:tcPr>
            <w:tcW w:w="3094" w:type="dxa"/>
            <w:gridSpan w:val="2"/>
          </w:tcPr>
          <w:p w14:paraId="17B35871" w14:textId="60571A83" w:rsidR="00FA4970" w:rsidRDefault="00FA4970" w:rsidP="00FA4970">
            <w:pPr>
              <w:rPr>
                <w:b/>
                <w:kern w:val="2"/>
                <w:szCs w:val="24"/>
              </w:rPr>
            </w:pPr>
            <w:r>
              <w:rPr>
                <w:b/>
                <w:kern w:val="2"/>
                <w:szCs w:val="24"/>
              </w:rPr>
              <w:t>5.3.3. Sutarties kainos / įkainių peržiūra dėl kainų lygio pokyčio</w:t>
            </w:r>
          </w:p>
        </w:tc>
        <w:tc>
          <w:tcPr>
            <w:tcW w:w="6441" w:type="dxa"/>
            <w:gridSpan w:val="2"/>
          </w:tcPr>
          <w:p w14:paraId="644C908F" w14:textId="77777777" w:rsidR="00FA4970" w:rsidRPr="00B6482A" w:rsidRDefault="00FA4970" w:rsidP="00FA4970">
            <w:pPr>
              <w:rPr>
                <w:kern w:val="2"/>
                <w:szCs w:val="24"/>
              </w:rPr>
            </w:pPr>
            <w:r w:rsidRPr="00B6482A">
              <w:rPr>
                <w:kern w:val="2"/>
                <w:szCs w:val="24"/>
              </w:rPr>
              <w:t xml:space="preserve">5.3.3.1 Bet kuri Sutarties šalis Sutarties galiojimo metu turi teisę inicijuoti Sutarties kainos peržiūrą (keitimą) ne anksčiau kaip po 6 mėnesių nuo Sutarties įsigaliojimo dienos (jeigu peržiūra jau </w:t>
            </w:r>
            <w:r w:rsidRPr="00B6482A">
              <w:rPr>
                <w:kern w:val="2"/>
                <w:szCs w:val="24"/>
              </w:rPr>
              <w:lastRenderedPageBreak/>
              <w:t>buvo atlikta – nuo Susitarimo dėl paskutinio perskaičiavimo pagal šį Specialiųjų sąlygų punktą įsigaliojimo dienos). Sutarties kainos peržiūra atliekama ne rečiau kaip kas 6 mėnesiai.</w:t>
            </w:r>
          </w:p>
          <w:p w14:paraId="6852AB58" w14:textId="77777777" w:rsidR="00FA4970" w:rsidRPr="00B6482A" w:rsidRDefault="00FA4970" w:rsidP="00FA4970">
            <w:pPr>
              <w:rPr>
                <w:kern w:val="2"/>
                <w:szCs w:val="24"/>
              </w:rPr>
            </w:pPr>
            <w:r w:rsidRPr="00B6482A">
              <w:rPr>
                <w:kern w:val="2"/>
                <w:szCs w:val="24"/>
              </w:rPr>
              <w:t>5.3.3.2. Sutarties kaina peržiūrimi tik tai Sutarties daliai, kuri nėra išpirkta, t. y., Prekėms, kurios nėra priimtos ir apmokėtos. Vėlesnė Sutarties kainos  peržiūra negali apimti laikotarpio, už kurį jau buvo atliktas peržiūra.</w:t>
            </w:r>
          </w:p>
          <w:p w14:paraId="4684304D" w14:textId="77777777" w:rsidR="00FA4970" w:rsidRPr="00B6482A" w:rsidRDefault="00FA4970" w:rsidP="00FA4970">
            <w:pPr>
              <w:rPr>
                <w:kern w:val="2"/>
                <w:szCs w:val="24"/>
              </w:rPr>
            </w:pPr>
            <w:r w:rsidRPr="00B6482A">
              <w:rPr>
                <w:kern w:val="2"/>
                <w:szCs w:val="24"/>
              </w:rPr>
              <w:t>5.3.3.3. Jeigu Prekių tiekimas vėluoja dėl Tiekėjo kaltės, uždelstų pristatyti Prekių kaina  nėra perskaičiuojami dėl kainų lygio kilimo (negali būti didinami).</w:t>
            </w:r>
          </w:p>
          <w:p w14:paraId="583DD1F0" w14:textId="77777777" w:rsidR="00FA4970" w:rsidRPr="00B6482A" w:rsidRDefault="00FA4970" w:rsidP="00FA4970">
            <w:pPr>
              <w:rPr>
                <w:kern w:val="2"/>
                <w:szCs w:val="24"/>
              </w:rPr>
            </w:pPr>
            <w:r w:rsidRPr="00B6482A">
              <w:rPr>
                <w:kern w:val="2"/>
                <w:szCs w:val="24"/>
              </w:rPr>
              <w:t>5.3.3.4. Atlikdamos Sutarties kainos  peržiūrą 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6ABC777" w14:textId="77777777" w:rsidR="00FA4970" w:rsidRPr="00B6482A" w:rsidRDefault="00FA4970" w:rsidP="00FA4970">
            <w:pPr>
              <w:rPr>
                <w:kern w:val="2"/>
                <w:szCs w:val="24"/>
              </w:rPr>
            </w:pPr>
            <w:r w:rsidRPr="00B6482A">
              <w:rPr>
                <w:kern w:val="2"/>
                <w:szCs w:val="24"/>
              </w:rPr>
              <w:t>5.3.3.5. Šalys privalo Susitarime nurodyti vartojimo prekių ir paslaugų indekso reikšmę laikotarpio pradžioje ir jo nustatymo datą, indekso reikšmę laikotarpio pabaigoje ir jo nustatymo datą, kainų pokytį (k), perskaičiuotą Sutarties kainą , perskaičiuotą Pradinės Sutarties vertę.</w:t>
            </w:r>
          </w:p>
          <w:p w14:paraId="171013EC" w14:textId="77777777" w:rsidR="00FA4970" w:rsidRPr="00B6482A" w:rsidRDefault="00FA4970" w:rsidP="00FA4970">
            <w:pPr>
              <w:rPr>
                <w:kern w:val="2"/>
                <w:szCs w:val="24"/>
              </w:rPr>
            </w:pPr>
            <w:r w:rsidRPr="00B6482A">
              <w:rPr>
                <w:kern w:val="2"/>
                <w:szCs w:val="24"/>
              </w:rPr>
              <w:t>5.3.3.6. Nauja Sutarties kaina  apskaičiuojami pagal žemiau pateiktą formulę:</w:t>
            </w:r>
          </w:p>
          <w:p w14:paraId="5ED90998" w14:textId="77777777" w:rsidR="00FA4970" w:rsidRPr="00B6482A" w:rsidRDefault="00FA4970" w:rsidP="00FA4970">
            <w:pPr>
              <w:rPr>
                <w:kern w:val="2"/>
                <w:szCs w:val="24"/>
              </w:rPr>
            </w:pPr>
            <w:r w:rsidRPr="00B6482A">
              <w:rPr>
                <w:kern w:val="2"/>
                <w:szCs w:val="24"/>
              </w:rPr>
              <w:t xml:space="preserve">a_1=a+(k/100×a), kur a – kaina  (Eur be PVM)) (jei peržiūra jau buvo atlikta, tai po paskutinio perskaičiavimo) </w:t>
            </w:r>
          </w:p>
          <w:p w14:paraId="4751E349" w14:textId="77777777" w:rsidR="00FA4970" w:rsidRPr="00B6482A" w:rsidRDefault="00FA4970" w:rsidP="00FA4970">
            <w:pPr>
              <w:rPr>
                <w:kern w:val="2"/>
                <w:szCs w:val="24"/>
              </w:rPr>
            </w:pPr>
            <w:r w:rsidRPr="00B6482A">
              <w:rPr>
                <w:kern w:val="2"/>
                <w:szCs w:val="24"/>
              </w:rPr>
              <w:t xml:space="preserve">a1 – perskaičiuota (pakeista) kaina  (Eur be PVM) </w:t>
            </w:r>
          </w:p>
          <w:p w14:paraId="2B8943E8" w14:textId="77777777" w:rsidR="00FA4970" w:rsidRPr="00B6482A" w:rsidRDefault="00FA4970" w:rsidP="00FA4970">
            <w:pPr>
              <w:rPr>
                <w:kern w:val="2"/>
                <w:szCs w:val="24"/>
              </w:rPr>
            </w:pPr>
            <w:r w:rsidRPr="00B6482A">
              <w:rPr>
                <w:kern w:val="2"/>
                <w:szCs w:val="24"/>
              </w:rPr>
              <w:t>k – pagal vartotojų kainų indeksą apskaičiuotas Vartojimo prekių ir paslaugų kainų pokytis (padidėjimas arba sumažėjimas) (%). „k“ reikšmė skaičiuojama pagal formulę:</w:t>
            </w:r>
          </w:p>
          <w:p w14:paraId="4BFEF3B2" w14:textId="77777777" w:rsidR="00FA4970" w:rsidRPr="00B6482A" w:rsidRDefault="00FA4970" w:rsidP="00FA4970">
            <w:pPr>
              <w:rPr>
                <w:kern w:val="2"/>
                <w:szCs w:val="24"/>
              </w:rPr>
            </w:pPr>
            <w:r w:rsidRPr="00B6482A">
              <w:rPr>
                <w:kern w:val="2"/>
                <w:szCs w:val="24"/>
              </w:rPr>
              <w:t>k =Ind_naujausias/Ind_pradžia ×100-100, (proc.) kur</w:t>
            </w:r>
          </w:p>
          <w:p w14:paraId="0ED7DA65" w14:textId="77777777" w:rsidR="00FA4970" w:rsidRPr="00B6482A" w:rsidRDefault="00FA4970" w:rsidP="00FA4970">
            <w:pPr>
              <w:rPr>
                <w:kern w:val="2"/>
                <w:szCs w:val="24"/>
              </w:rPr>
            </w:pPr>
            <w:r w:rsidRPr="00B6482A">
              <w:rPr>
                <w:kern w:val="2"/>
                <w:szCs w:val="24"/>
              </w:rPr>
              <w:t xml:space="preserve">Indnaujausias – kreipimosi dėl kainos  peržiūros išsiuntimo kitai šaliai dieną paskelbtas naujausias vartojimo prekių ir paslaugų indeksas </w:t>
            </w:r>
          </w:p>
          <w:p w14:paraId="09E2094B" w14:textId="77777777" w:rsidR="00FA4970" w:rsidRPr="00B6482A" w:rsidRDefault="00FA4970" w:rsidP="00FA4970">
            <w:pPr>
              <w:rPr>
                <w:kern w:val="2"/>
                <w:szCs w:val="24"/>
              </w:rPr>
            </w:pPr>
            <w:r w:rsidRPr="00B6482A">
              <w:rPr>
                <w:kern w:val="2"/>
                <w:szCs w:val="24"/>
              </w:rPr>
              <w:t>Indpradžia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F8B495A" w14:textId="77777777" w:rsidR="00FA4970" w:rsidRPr="00B6482A" w:rsidRDefault="00FA4970" w:rsidP="00FA4970">
            <w:pPr>
              <w:rPr>
                <w:kern w:val="2"/>
                <w:szCs w:val="24"/>
              </w:rPr>
            </w:pPr>
            <w:r w:rsidRPr="00B6482A">
              <w:rPr>
                <w:kern w:val="2"/>
                <w:szCs w:val="24"/>
              </w:rPr>
              <w:t>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5D89E9FE" w14:textId="77777777" w:rsidR="00FA4970" w:rsidRPr="00B6482A" w:rsidRDefault="00FA4970" w:rsidP="00FA4970">
            <w:pPr>
              <w:rPr>
                <w:kern w:val="2"/>
                <w:szCs w:val="24"/>
              </w:rPr>
            </w:pPr>
            <w:r w:rsidRPr="00B6482A">
              <w:rPr>
                <w:kern w:val="2"/>
                <w:szCs w:val="24"/>
              </w:rPr>
              <w:t xml:space="preserve">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w:t>
            </w:r>
            <w:r w:rsidRPr="00B6482A">
              <w:rPr>
                <w:kern w:val="2"/>
                <w:szCs w:val="24"/>
              </w:rPr>
              <w:lastRenderedPageBreak/>
              <w:t>Oficialiosios statistikos portale arba kitus oficialius šaltinių duomenis. Prašyme Šalis neturi teisės nurodyti kito Indekso ar prašyti perskaičiavimo pagal kitą Indeksą nei nurodytas šioje procedūroje.</w:t>
            </w:r>
          </w:p>
          <w:p w14:paraId="0EE2AF7C" w14:textId="77777777" w:rsidR="00FA4970" w:rsidRPr="00B6482A" w:rsidRDefault="00FA4970" w:rsidP="00FA4970">
            <w:pPr>
              <w:rPr>
                <w:kern w:val="2"/>
                <w:szCs w:val="24"/>
              </w:rPr>
            </w:pPr>
            <w:r w:rsidRPr="00B6482A">
              <w:rPr>
                <w:kern w:val="2"/>
                <w:szCs w:val="24"/>
              </w:rPr>
              <w:t>5.3.3.9. Susitarimas turi būti sudarytas per 10 kalendorinių dienų nuo Šalies pateikto tinkamo prašymo perskaičiuoti Sutarties kainą gavimo dienos.</w:t>
            </w:r>
          </w:p>
          <w:p w14:paraId="3486C5A4" w14:textId="2972E557" w:rsidR="00FA4970" w:rsidRDefault="00FA4970" w:rsidP="00FA4970">
            <w:pPr>
              <w:rPr>
                <w:color w:val="4472C4"/>
                <w:kern w:val="2"/>
                <w:szCs w:val="24"/>
              </w:rPr>
            </w:pPr>
            <w:r w:rsidRPr="00B6482A">
              <w:rPr>
                <w:kern w:val="2"/>
                <w:szCs w:val="24"/>
              </w:rPr>
              <w:t>5.3.3.10. Susitarimu Šalys neturi teisės keisti procedūroje nurodytos tvarkos ar kitų Sutarties nuostatų, išskyrus, jei keitimas atliekamas pagal VPĮ nuostatas.</w:t>
            </w:r>
          </w:p>
        </w:tc>
      </w:tr>
      <w:tr w:rsidR="007B1837" w14:paraId="416725C3" w14:textId="77777777">
        <w:trPr>
          <w:trHeight w:val="300"/>
        </w:trPr>
        <w:tc>
          <w:tcPr>
            <w:tcW w:w="3094" w:type="dxa"/>
            <w:gridSpan w:val="2"/>
          </w:tcPr>
          <w:p w14:paraId="3A736B18" w14:textId="77777777" w:rsidR="007B1837" w:rsidRDefault="007B1837" w:rsidP="007B183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78E037DB" w14:textId="77777777" w:rsidR="007B1837" w:rsidRDefault="007B1837" w:rsidP="007B1837">
            <w:pPr>
              <w:rPr>
                <w:kern w:val="2"/>
                <w:szCs w:val="24"/>
              </w:rPr>
            </w:pPr>
            <w:r>
              <w:rPr>
                <w:kern w:val="2"/>
                <w:szCs w:val="24"/>
              </w:rPr>
              <w:t>Netaikoma</w:t>
            </w:r>
          </w:p>
          <w:p w14:paraId="7E6D47C4" w14:textId="7CAA7151" w:rsidR="007B1837" w:rsidRDefault="007B1837" w:rsidP="007B1837">
            <w:pPr>
              <w:rPr>
                <w:szCs w:val="24"/>
              </w:rPr>
            </w:pPr>
          </w:p>
        </w:tc>
      </w:tr>
      <w:tr w:rsidR="007B1837" w14:paraId="104529C8" w14:textId="77777777">
        <w:trPr>
          <w:trHeight w:val="300"/>
        </w:trPr>
        <w:tc>
          <w:tcPr>
            <w:tcW w:w="3094" w:type="dxa"/>
            <w:gridSpan w:val="2"/>
          </w:tcPr>
          <w:p w14:paraId="2D20718C" w14:textId="77777777" w:rsidR="007B1837" w:rsidRDefault="007B1837" w:rsidP="007B183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50B0DB2E" w14:textId="77777777" w:rsidR="007B1837" w:rsidRDefault="007B1837" w:rsidP="007B1837">
            <w:pPr>
              <w:rPr>
                <w:kern w:val="2"/>
                <w:szCs w:val="24"/>
              </w:rPr>
            </w:pPr>
            <w:r>
              <w:rPr>
                <w:kern w:val="2"/>
                <w:szCs w:val="24"/>
              </w:rPr>
              <w:t>Netaikoma</w:t>
            </w:r>
          </w:p>
          <w:p w14:paraId="566C354A" w14:textId="31CA3BB8" w:rsidR="007B1837" w:rsidRDefault="007B1837" w:rsidP="007B1837">
            <w:pPr>
              <w:rPr>
                <w:szCs w:val="24"/>
              </w:rPr>
            </w:pPr>
          </w:p>
        </w:tc>
      </w:tr>
      <w:tr w:rsidR="007B1837" w14:paraId="67EB98BC" w14:textId="77777777">
        <w:trPr>
          <w:trHeight w:val="300"/>
        </w:trPr>
        <w:tc>
          <w:tcPr>
            <w:tcW w:w="3094" w:type="dxa"/>
            <w:gridSpan w:val="2"/>
          </w:tcPr>
          <w:p w14:paraId="4860A596" w14:textId="77777777" w:rsidR="007B1837" w:rsidRDefault="007B1837" w:rsidP="007B1837">
            <w:pPr>
              <w:rPr>
                <w:b/>
                <w:kern w:val="2"/>
                <w:szCs w:val="24"/>
              </w:rPr>
            </w:pPr>
            <w:r w:rsidRPr="00011A9E">
              <w:rPr>
                <w:b/>
                <w:kern w:val="2"/>
                <w:szCs w:val="24"/>
              </w:rPr>
              <w:t>5.5. Atsiskaitymo su Tiekėju terminas ir tvarka</w:t>
            </w:r>
          </w:p>
        </w:tc>
        <w:tc>
          <w:tcPr>
            <w:tcW w:w="6441" w:type="dxa"/>
            <w:gridSpan w:val="2"/>
          </w:tcPr>
          <w:p w14:paraId="6CDA289E" w14:textId="37D50469" w:rsidR="007B1837" w:rsidRPr="00FA4970" w:rsidRDefault="007B1837" w:rsidP="007B1837">
            <w:pPr>
              <w:rPr>
                <w:kern w:val="2"/>
                <w:szCs w:val="24"/>
              </w:rPr>
            </w:pPr>
            <w:r>
              <w:rPr>
                <w:kern w:val="2"/>
                <w:szCs w:val="24"/>
              </w:rPr>
              <w:t xml:space="preserve">Pirkėjas atsiskaito su Tiekėju ne vėliau kaip per </w:t>
            </w:r>
            <w:r w:rsidR="00C52D25">
              <w:rPr>
                <w:kern w:val="2"/>
                <w:szCs w:val="24"/>
              </w:rPr>
              <w:t>30 dienų</w:t>
            </w:r>
            <w:r>
              <w:rPr>
                <w:kern w:val="2"/>
                <w:szCs w:val="24"/>
              </w:rPr>
              <w:t xml:space="preserve"> nuo Sąskaitos gavimo dienos.</w:t>
            </w:r>
          </w:p>
          <w:p w14:paraId="7A6265A5" w14:textId="152F096D" w:rsidR="00C52D25" w:rsidRPr="00C52D25" w:rsidRDefault="00C52D25" w:rsidP="00C52D25">
            <w:pPr>
              <w:rPr>
                <w:color w:val="000000"/>
                <w:kern w:val="2"/>
                <w:szCs w:val="24"/>
                <w:shd w:val="clear" w:color="auto" w:fill="FFFFFF"/>
              </w:rPr>
            </w:pPr>
            <w:r w:rsidRPr="00C52D25">
              <w:rPr>
                <w:color w:val="000000"/>
                <w:kern w:val="2"/>
                <w:szCs w:val="24"/>
                <w:shd w:val="clear" w:color="auto" w:fill="FFFFFF"/>
              </w:rPr>
              <w:t>Už Tiekėjo tinkamai ir faktiškai Užsakovui suteiktas Paslaugų teikimo grafike nurodytas Paslaugas/ paslaugų etapą (-us) apmokama pagal Paslaugų</w:t>
            </w:r>
          </w:p>
          <w:p w14:paraId="31432684" w14:textId="0900664B" w:rsidR="00C52D25" w:rsidRDefault="00C52D25" w:rsidP="00C52D25">
            <w:pPr>
              <w:rPr>
                <w:color w:val="000000"/>
                <w:kern w:val="2"/>
                <w:szCs w:val="24"/>
                <w:shd w:val="clear" w:color="auto" w:fill="FFFFFF"/>
              </w:rPr>
            </w:pPr>
            <w:r w:rsidRPr="00C52D25">
              <w:rPr>
                <w:color w:val="000000"/>
                <w:kern w:val="2"/>
                <w:szCs w:val="24"/>
                <w:shd w:val="clear" w:color="auto" w:fill="FFFFFF"/>
              </w:rPr>
              <w:t>priėmimo-perdavimo aktą (-us). Paslaugų (etapo) suteikimo data laikoma data, kai Užsakovas pasirašo dvišalį Paslaugų priėmimo-perdavimo aktą. Paslaugų priėmimo-perdavimo akte Tiekėjas turi nurodyti visų suteiktų Paslaugų pavadinimą ir jų kainą.</w:t>
            </w:r>
          </w:p>
          <w:p w14:paraId="38EC9A63" w14:textId="18337446" w:rsidR="007B1837" w:rsidRPr="00C52D25" w:rsidRDefault="00C52D25" w:rsidP="00C52D25">
            <w:pPr>
              <w:rPr>
                <w:color w:val="000000"/>
                <w:kern w:val="2"/>
                <w:szCs w:val="24"/>
                <w:shd w:val="clear" w:color="auto" w:fill="FFFFFF"/>
              </w:rPr>
            </w:pPr>
            <w:r w:rsidRPr="00C52D25">
              <w:rPr>
                <w:color w:val="000000"/>
                <w:kern w:val="2"/>
                <w:szCs w:val="24"/>
                <w:shd w:val="clear" w:color="auto" w:fill="FFFFFF"/>
              </w:rPr>
              <w:t xml:space="preserve">Sąskaita faktūra neišrašoma, kol nepasirašytas Sutarties paslaugų perdavimo–priėmimo aktas. </w:t>
            </w:r>
          </w:p>
        </w:tc>
      </w:tr>
      <w:tr w:rsidR="007B1837" w14:paraId="01CA499D" w14:textId="77777777">
        <w:trPr>
          <w:trHeight w:val="300"/>
        </w:trPr>
        <w:tc>
          <w:tcPr>
            <w:tcW w:w="3094" w:type="dxa"/>
            <w:gridSpan w:val="2"/>
          </w:tcPr>
          <w:p w14:paraId="544F5D28" w14:textId="77777777" w:rsidR="007B1837" w:rsidRDefault="007B1837" w:rsidP="007B1837">
            <w:pPr>
              <w:rPr>
                <w:b/>
                <w:kern w:val="2"/>
                <w:szCs w:val="24"/>
              </w:rPr>
            </w:pPr>
            <w:r>
              <w:rPr>
                <w:b/>
                <w:kern w:val="2"/>
                <w:szCs w:val="24"/>
              </w:rPr>
              <w:t>5.6. Avansas</w:t>
            </w:r>
          </w:p>
        </w:tc>
        <w:tc>
          <w:tcPr>
            <w:tcW w:w="6441" w:type="dxa"/>
            <w:gridSpan w:val="2"/>
          </w:tcPr>
          <w:p w14:paraId="03B5A0DA" w14:textId="77777777" w:rsidR="007B1837" w:rsidRDefault="007B1837" w:rsidP="007B1837">
            <w:pPr>
              <w:rPr>
                <w:kern w:val="2"/>
                <w:szCs w:val="24"/>
              </w:rPr>
            </w:pPr>
            <w:r>
              <w:rPr>
                <w:kern w:val="2"/>
                <w:szCs w:val="24"/>
              </w:rPr>
              <w:t>Netaikoma</w:t>
            </w:r>
          </w:p>
          <w:p w14:paraId="508462AC" w14:textId="6F60FBF2" w:rsidR="007B1837" w:rsidRDefault="007B1837" w:rsidP="007B1837">
            <w:pPr>
              <w:spacing w:line="259" w:lineRule="auto"/>
              <w:rPr>
                <w:color w:val="000000"/>
                <w:kern w:val="2"/>
                <w:szCs w:val="24"/>
                <w:shd w:val="clear" w:color="auto" w:fill="FFFFFF"/>
              </w:rPr>
            </w:pPr>
          </w:p>
        </w:tc>
      </w:tr>
      <w:tr w:rsidR="007B1837" w14:paraId="34D2DFF4" w14:textId="77777777">
        <w:trPr>
          <w:trHeight w:val="300"/>
        </w:trPr>
        <w:tc>
          <w:tcPr>
            <w:tcW w:w="3094" w:type="dxa"/>
            <w:gridSpan w:val="2"/>
          </w:tcPr>
          <w:p w14:paraId="4876B971" w14:textId="77777777" w:rsidR="007B1837" w:rsidRDefault="007B1837" w:rsidP="007B1837">
            <w:pPr>
              <w:rPr>
                <w:b/>
                <w:kern w:val="2"/>
                <w:szCs w:val="24"/>
              </w:rPr>
            </w:pPr>
            <w:r>
              <w:rPr>
                <w:b/>
                <w:kern w:val="2"/>
                <w:szCs w:val="24"/>
              </w:rPr>
              <w:t>5.7. Avanso užtikrinimas</w:t>
            </w:r>
          </w:p>
        </w:tc>
        <w:tc>
          <w:tcPr>
            <w:tcW w:w="6441" w:type="dxa"/>
            <w:gridSpan w:val="2"/>
          </w:tcPr>
          <w:p w14:paraId="0DB500BE" w14:textId="77777777" w:rsidR="007B1837" w:rsidRDefault="007B1837" w:rsidP="007B1837">
            <w:pPr>
              <w:rPr>
                <w:kern w:val="2"/>
                <w:szCs w:val="24"/>
              </w:rPr>
            </w:pPr>
            <w:r>
              <w:rPr>
                <w:kern w:val="2"/>
                <w:szCs w:val="24"/>
              </w:rPr>
              <w:t>Netaikoma</w:t>
            </w:r>
          </w:p>
          <w:p w14:paraId="7BF65975" w14:textId="76AE75A9" w:rsidR="007B1837" w:rsidRDefault="007B1837" w:rsidP="007B1837">
            <w:pPr>
              <w:rPr>
                <w:kern w:val="2"/>
                <w:szCs w:val="24"/>
              </w:rPr>
            </w:pPr>
            <w:r>
              <w:rPr>
                <w:color w:val="000000"/>
                <w:kern w:val="2"/>
                <w:szCs w:val="24"/>
                <w:shd w:val="clear" w:color="auto" w:fill="FFFFFF"/>
              </w:rPr>
              <w:t xml:space="preserve"> </w:t>
            </w:r>
          </w:p>
        </w:tc>
      </w:tr>
      <w:tr w:rsidR="007B1837" w14:paraId="5C618994" w14:textId="77777777">
        <w:trPr>
          <w:trHeight w:val="300"/>
        </w:trPr>
        <w:tc>
          <w:tcPr>
            <w:tcW w:w="9535" w:type="dxa"/>
            <w:gridSpan w:val="4"/>
          </w:tcPr>
          <w:p w14:paraId="18E676A0" w14:textId="77777777" w:rsidR="007B1837" w:rsidRDefault="007B1837" w:rsidP="007B1837">
            <w:pPr>
              <w:jc w:val="center"/>
              <w:rPr>
                <w:b/>
                <w:kern w:val="2"/>
                <w:szCs w:val="24"/>
              </w:rPr>
            </w:pPr>
            <w:r>
              <w:rPr>
                <w:b/>
                <w:kern w:val="2"/>
                <w:szCs w:val="24"/>
              </w:rPr>
              <w:t>6. PASLAUGŲ KOKYBĖ IR GARANTINIAI ĮSIPAREIGOJIMAI</w:t>
            </w:r>
          </w:p>
        </w:tc>
      </w:tr>
      <w:tr w:rsidR="007B1837" w14:paraId="6AFC27F7" w14:textId="77777777">
        <w:trPr>
          <w:trHeight w:val="300"/>
        </w:trPr>
        <w:tc>
          <w:tcPr>
            <w:tcW w:w="3094" w:type="dxa"/>
            <w:gridSpan w:val="2"/>
          </w:tcPr>
          <w:p w14:paraId="24E7C81C" w14:textId="77777777" w:rsidR="007B1837" w:rsidRDefault="007B1837" w:rsidP="007B1837">
            <w:pPr>
              <w:rPr>
                <w:b/>
                <w:kern w:val="2"/>
                <w:szCs w:val="24"/>
              </w:rPr>
            </w:pPr>
            <w:r w:rsidRPr="00011A9E">
              <w:rPr>
                <w:b/>
                <w:kern w:val="2"/>
                <w:szCs w:val="24"/>
              </w:rPr>
              <w:t>6.1. Garantinis terminas</w:t>
            </w:r>
          </w:p>
        </w:tc>
        <w:tc>
          <w:tcPr>
            <w:tcW w:w="6441" w:type="dxa"/>
            <w:gridSpan w:val="2"/>
          </w:tcPr>
          <w:p w14:paraId="6AF4AFBD" w14:textId="77777777" w:rsidR="007B1837" w:rsidRDefault="007B1837" w:rsidP="007B1837">
            <w:pPr>
              <w:rPr>
                <w:kern w:val="2"/>
                <w:szCs w:val="24"/>
              </w:rPr>
            </w:pPr>
            <w:r>
              <w:rPr>
                <w:kern w:val="2"/>
                <w:szCs w:val="24"/>
              </w:rPr>
              <w:t>Netaikoma</w:t>
            </w:r>
          </w:p>
          <w:p w14:paraId="2A4317FE" w14:textId="1E67D761" w:rsidR="007B1837" w:rsidRDefault="007B1837" w:rsidP="007B1837">
            <w:pPr>
              <w:rPr>
                <w:szCs w:val="24"/>
              </w:rPr>
            </w:pPr>
          </w:p>
        </w:tc>
      </w:tr>
      <w:tr w:rsidR="007B1837" w14:paraId="029C51DA" w14:textId="77777777">
        <w:trPr>
          <w:trHeight w:val="300"/>
        </w:trPr>
        <w:tc>
          <w:tcPr>
            <w:tcW w:w="3094" w:type="dxa"/>
            <w:gridSpan w:val="2"/>
          </w:tcPr>
          <w:p w14:paraId="66960D83" w14:textId="77777777" w:rsidR="007B1837" w:rsidRDefault="007B1837" w:rsidP="007B1837">
            <w:pPr>
              <w:rPr>
                <w:b/>
                <w:kern w:val="2"/>
                <w:szCs w:val="24"/>
              </w:rPr>
            </w:pPr>
            <w:r w:rsidRPr="00011A9E">
              <w:rPr>
                <w:b/>
                <w:szCs w:val="24"/>
              </w:rPr>
              <w:t>6.2. Terminas Paslaugų trūkumams pašalinti</w:t>
            </w:r>
          </w:p>
        </w:tc>
        <w:tc>
          <w:tcPr>
            <w:tcW w:w="6441" w:type="dxa"/>
            <w:gridSpan w:val="2"/>
          </w:tcPr>
          <w:p w14:paraId="25915241" w14:textId="77777777" w:rsidR="007B1837" w:rsidRDefault="007B1837" w:rsidP="007B1837">
            <w:pPr>
              <w:rPr>
                <w:kern w:val="2"/>
                <w:szCs w:val="24"/>
              </w:rPr>
            </w:pPr>
            <w:r>
              <w:rPr>
                <w:kern w:val="2"/>
                <w:szCs w:val="24"/>
              </w:rPr>
              <w:t>Netaikoma</w:t>
            </w:r>
          </w:p>
          <w:p w14:paraId="3DB5CD93" w14:textId="10BE5A57" w:rsidR="007B1837" w:rsidRDefault="007B1837" w:rsidP="007B1837">
            <w:pPr>
              <w:rPr>
                <w:kern w:val="2"/>
                <w:szCs w:val="24"/>
              </w:rPr>
            </w:pPr>
          </w:p>
        </w:tc>
      </w:tr>
      <w:tr w:rsidR="007B1837" w14:paraId="79A63541" w14:textId="77777777">
        <w:trPr>
          <w:trHeight w:val="300"/>
        </w:trPr>
        <w:tc>
          <w:tcPr>
            <w:tcW w:w="3094" w:type="dxa"/>
            <w:gridSpan w:val="2"/>
          </w:tcPr>
          <w:p w14:paraId="41FCDCAE" w14:textId="77777777" w:rsidR="007B1837" w:rsidRDefault="007B1837" w:rsidP="007B1837">
            <w:pPr>
              <w:rPr>
                <w:b/>
                <w:szCs w:val="24"/>
              </w:rPr>
            </w:pPr>
            <w:r w:rsidRPr="00011A9E">
              <w:rPr>
                <w:b/>
                <w:szCs w:val="24"/>
              </w:rPr>
              <w:t xml:space="preserve">6.3. Kokybinių kriterijų įgyvendinimo </w:t>
            </w:r>
            <w:r w:rsidRPr="00011A9E">
              <w:rPr>
                <w:b/>
                <w:bCs/>
                <w:szCs w:val="24"/>
              </w:rPr>
              <w:t xml:space="preserve">ir </w:t>
            </w:r>
            <w:r w:rsidRPr="00011A9E">
              <w:rPr>
                <w:b/>
                <w:szCs w:val="24"/>
              </w:rPr>
              <w:t>tikrinimo tvarka</w:t>
            </w:r>
          </w:p>
        </w:tc>
        <w:tc>
          <w:tcPr>
            <w:tcW w:w="6441" w:type="dxa"/>
            <w:gridSpan w:val="2"/>
          </w:tcPr>
          <w:p w14:paraId="1CAAD9CE" w14:textId="31AFE146" w:rsidR="00011A9E" w:rsidRDefault="007B1837" w:rsidP="00011A9E">
            <w:pPr>
              <w:rPr>
                <w:kern w:val="2"/>
                <w:szCs w:val="24"/>
              </w:rPr>
            </w:pPr>
            <w:r>
              <w:rPr>
                <w:kern w:val="2"/>
                <w:szCs w:val="24"/>
              </w:rPr>
              <w:t xml:space="preserve">Netaikoma </w:t>
            </w:r>
          </w:p>
          <w:p w14:paraId="5C105553" w14:textId="719C74A0" w:rsidR="007B1837" w:rsidRDefault="007B1837" w:rsidP="007B1837">
            <w:pPr>
              <w:rPr>
                <w:kern w:val="2"/>
                <w:szCs w:val="24"/>
              </w:rPr>
            </w:pPr>
          </w:p>
        </w:tc>
      </w:tr>
      <w:tr w:rsidR="007B1837" w14:paraId="143A7F67" w14:textId="77777777">
        <w:trPr>
          <w:trHeight w:val="300"/>
        </w:trPr>
        <w:tc>
          <w:tcPr>
            <w:tcW w:w="9535" w:type="dxa"/>
            <w:gridSpan w:val="4"/>
          </w:tcPr>
          <w:p w14:paraId="7855F239" w14:textId="77777777" w:rsidR="007B1837" w:rsidRDefault="007B1837" w:rsidP="007B1837">
            <w:pPr>
              <w:jc w:val="center"/>
              <w:rPr>
                <w:b/>
                <w:kern w:val="2"/>
                <w:szCs w:val="24"/>
              </w:rPr>
            </w:pPr>
            <w:r>
              <w:rPr>
                <w:b/>
                <w:kern w:val="2"/>
                <w:szCs w:val="24"/>
              </w:rPr>
              <w:t>7. SUTARTIES VYKDYMUI PASITELKIAMI SUBTIEKĖJAI IR (AR) SPECIALISTAI</w:t>
            </w:r>
          </w:p>
        </w:tc>
      </w:tr>
      <w:tr w:rsidR="007B1837" w14:paraId="5D434D1C" w14:textId="77777777">
        <w:trPr>
          <w:trHeight w:val="300"/>
        </w:trPr>
        <w:tc>
          <w:tcPr>
            <w:tcW w:w="3094" w:type="dxa"/>
            <w:gridSpan w:val="2"/>
          </w:tcPr>
          <w:p w14:paraId="23364E4A" w14:textId="77777777" w:rsidR="007B1837" w:rsidRDefault="007B1837" w:rsidP="007B1837">
            <w:pPr>
              <w:rPr>
                <w:b/>
                <w:bCs/>
                <w:kern w:val="2"/>
                <w:szCs w:val="24"/>
              </w:rPr>
            </w:pPr>
            <w:r>
              <w:rPr>
                <w:b/>
                <w:bCs/>
                <w:kern w:val="2"/>
                <w:szCs w:val="24"/>
              </w:rPr>
              <w:t>7.1. Sutarties vykdymui pasitelkiami subtiekėjai ir (ar) specialistai</w:t>
            </w:r>
          </w:p>
        </w:tc>
        <w:tc>
          <w:tcPr>
            <w:tcW w:w="6441" w:type="dxa"/>
            <w:gridSpan w:val="2"/>
          </w:tcPr>
          <w:p w14:paraId="75662560" w14:textId="77777777" w:rsidR="007B1837" w:rsidRDefault="007B1837" w:rsidP="007B1837">
            <w:pPr>
              <w:rPr>
                <w:kern w:val="2"/>
                <w:szCs w:val="24"/>
              </w:rPr>
            </w:pPr>
            <w:r>
              <w:rPr>
                <w:kern w:val="2"/>
                <w:szCs w:val="24"/>
              </w:rPr>
              <w:t>Sutarties vykdymui subtiekėjai ir (ar) specialistai nepasitelkiami.</w:t>
            </w:r>
          </w:p>
          <w:p w14:paraId="6AB4D26D" w14:textId="77777777" w:rsidR="007B1837" w:rsidRDefault="007B1837" w:rsidP="007B1837">
            <w:pPr>
              <w:rPr>
                <w:kern w:val="2"/>
                <w:szCs w:val="24"/>
              </w:rPr>
            </w:pPr>
          </w:p>
          <w:p w14:paraId="35F997DC" w14:textId="77777777" w:rsidR="007B1837" w:rsidRDefault="007B1837" w:rsidP="007B1837">
            <w:pPr>
              <w:rPr>
                <w:color w:val="FF0000"/>
                <w:kern w:val="2"/>
                <w:szCs w:val="24"/>
              </w:rPr>
            </w:pPr>
            <w:r>
              <w:rPr>
                <w:color w:val="FF0000"/>
                <w:kern w:val="2"/>
                <w:szCs w:val="24"/>
              </w:rPr>
              <w:t>arba</w:t>
            </w:r>
          </w:p>
          <w:p w14:paraId="43439ADA" w14:textId="77777777" w:rsidR="007B1837" w:rsidRDefault="007B1837" w:rsidP="007B1837">
            <w:pPr>
              <w:rPr>
                <w:kern w:val="2"/>
                <w:szCs w:val="24"/>
              </w:rPr>
            </w:pPr>
          </w:p>
          <w:p w14:paraId="1398856C" w14:textId="77777777" w:rsidR="007B1837" w:rsidRDefault="007B1837" w:rsidP="007B183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7B1837" w14:paraId="56CDBDB5" w14:textId="77777777">
        <w:trPr>
          <w:trHeight w:val="300"/>
        </w:trPr>
        <w:tc>
          <w:tcPr>
            <w:tcW w:w="9535" w:type="dxa"/>
            <w:gridSpan w:val="4"/>
          </w:tcPr>
          <w:p w14:paraId="79F212F2" w14:textId="77777777" w:rsidR="007B1837" w:rsidRPr="00C46A37" w:rsidRDefault="007B1837" w:rsidP="007B1837">
            <w:pPr>
              <w:jc w:val="center"/>
              <w:rPr>
                <w:b/>
                <w:kern w:val="2"/>
                <w:szCs w:val="24"/>
              </w:rPr>
            </w:pPr>
            <w:r w:rsidRPr="00C46A37">
              <w:rPr>
                <w:b/>
                <w:kern w:val="2"/>
                <w:szCs w:val="24"/>
              </w:rPr>
              <w:lastRenderedPageBreak/>
              <w:t>8. PRIEVOLIŲ PAGAL SUTARTĮ ĮVYKDYMO UŽTIKRINIMAS</w:t>
            </w:r>
          </w:p>
        </w:tc>
      </w:tr>
      <w:tr w:rsidR="007B1837" w14:paraId="2550B9E9" w14:textId="77777777">
        <w:trPr>
          <w:trHeight w:val="300"/>
        </w:trPr>
        <w:tc>
          <w:tcPr>
            <w:tcW w:w="3094" w:type="dxa"/>
            <w:gridSpan w:val="2"/>
          </w:tcPr>
          <w:p w14:paraId="2DF3A2E5" w14:textId="77777777" w:rsidR="007B1837" w:rsidRPr="00C46A37" w:rsidRDefault="007B1837" w:rsidP="007B1837">
            <w:pPr>
              <w:rPr>
                <w:b/>
                <w:kern w:val="2"/>
                <w:szCs w:val="24"/>
              </w:rPr>
            </w:pPr>
            <w:r w:rsidRPr="00C46A37">
              <w:rPr>
                <w:b/>
                <w:kern w:val="2"/>
                <w:szCs w:val="24"/>
              </w:rPr>
              <w:t>8.1. Prievolių pagal Sutartį įvykdymo užtikrinimas</w:t>
            </w:r>
          </w:p>
        </w:tc>
        <w:tc>
          <w:tcPr>
            <w:tcW w:w="6441" w:type="dxa"/>
            <w:gridSpan w:val="2"/>
          </w:tcPr>
          <w:p w14:paraId="76BCF25F" w14:textId="401E7447" w:rsidR="007B1837" w:rsidRPr="00C46A37" w:rsidRDefault="007B1837" w:rsidP="007B1837">
            <w:pPr>
              <w:rPr>
                <w:kern w:val="2"/>
                <w:szCs w:val="24"/>
              </w:rPr>
            </w:pPr>
            <w:r w:rsidRPr="00C46A37">
              <w:rPr>
                <w:kern w:val="2"/>
                <w:szCs w:val="24"/>
              </w:rPr>
              <w:t xml:space="preserve">Prievolių pagal Sutartį įvykdymas užtikrinamas </w:t>
            </w:r>
          </w:p>
          <w:p w14:paraId="49AB15C8" w14:textId="77777777" w:rsidR="007B1837" w:rsidRPr="00C46A37" w:rsidRDefault="007B1837" w:rsidP="007B1837">
            <w:pPr>
              <w:rPr>
                <w:kern w:val="2"/>
                <w:szCs w:val="24"/>
              </w:rPr>
            </w:pPr>
            <w:r w:rsidRPr="00C46A37">
              <w:rPr>
                <w:kern w:val="2"/>
                <w:szCs w:val="24"/>
              </w:rPr>
              <w:t>Netesybomis (delspinigiais, bauda);</w:t>
            </w:r>
          </w:p>
          <w:p w14:paraId="5CB61528" w14:textId="77777777" w:rsidR="00C46A37" w:rsidRPr="00C46A37" w:rsidRDefault="00C46A37" w:rsidP="00C46A37">
            <w:pPr>
              <w:rPr>
                <w:color w:val="000000" w:themeColor="text1"/>
                <w:kern w:val="2"/>
                <w:szCs w:val="24"/>
              </w:rPr>
            </w:pPr>
            <w:r w:rsidRPr="00C46A37">
              <w:rPr>
                <w:color w:val="000000" w:themeColor="text1"/>
                <w:kern w:val="2"/>
                <w:szCs w:val="24"/>
              </w:rPr>
              <w:t>Pirmo pareikalavimo banko garantija;</w:t>
            </w:r>
          </w:p>
          <w:p w14:paraId="50568356" w14:textId="77777777" w:rsidR="00C46A37" w:rsidRPr="00C46A37" w:rsidRDefault="00C46A37" w:rsidP="00C46A37">
            <w:pPr>
              <w:rPr>
                <w:color w:val="000000" w:themeColor="text1"/>
                <w:kern w:val="2"/>
                <w:szCs w:val="24"/>
              </w:rPr>
            </w:pPr>
            <w:r w:rsidRPr="00C46A37">
              <w:rPr>
                <w:color w:val="000000" w:themeColor="text1"/>
                <w:kern w:val="2"/>
                <w:szCs w:val="24"/>
              </w:rPr>
              <w:t>Draudimo bendrovės laidavimo draudimu;</w:t>
            </w:r>
          </w:p>
          <w:p w14:paraId="1201736F" w14:textId="36B28269" w:rsidR="00C46A37" w:rsidRPr="00C46A37" w:rsidRDefault="00C46A37" w:rsidP="00C46A37">
            <w:pPr>
              <w:rPr>
                <w:color w:val="000000" w:themeColor="text1"/>
                <w:kern w:val="2"/>
                <w:szCs w:val="24"/>
              </w:rPr>
            </w:pPr>
            <w:r w:rsidRPr="00C46A37">
              <w:rPr>
                <w:color w:val="000000" w:themeColor="text1"/>
                <w:kern w:val="2"/>
                <w:szCs w:val="24"/>
              </w:rPr>
              <w:t>Kitais Lietuvos Respublikos civiliniame kodekse ir (ar) Sutartyje nurodytais prievolių įvykdymo užtikrinimo būdais.</w:t>
            </w:r>
          </w:p>
          <w:p w14:paraId="7E80913C" w14:textId="6B5FA65A" w:rsidR="007B1837" w:rsidRPr="00C46A37" w:rsidRDefault="007B1837" w:rsidP="00060950">
            <w:pPr>
              <w:rPr>
                <w:kern w:val="2"/>
                <w:szCs w:val="24"/>
              </w:rPr>
            </w:pPr>
          </w:p>
        </w:tc>
      </w:tr>
      <w:tr w:rsidR="007B1837" w14:paraId="00EE7F74" w14:textId="77777777">
        <w:trPr>
          <w:trHeight w:val="300"/>
        </w:trPr>
        <w:tc>
          <w:tcPr>
            <w:tcW w:w="3094" w:type="dxa"/>
            <w:gridSpan w:val="2"/>
          </w:tcPr>
          <w:p w14:paraId="24F8F716" w14:textId="77777777" w:rsidR="007B1837" w:rsidRPr="00C46A37" w:rsidRDefault="007B1837" w:rsidP="007B1837">
            <w:pPr>
              <w:rPr>
                <w:b/>
                <w:kern w:val="2"/>
                <w:szCs w:val="24"/>
              </w:rPr>
            </w:pPr>
            <w:r w:rsidRPr="00C46A37">
              <w:rPr>
                <w:b/>
                <w:kern w:val="2"/>
                <w:szCs w:val="24"/>
              </w:rPr>
              <w:t>8.2 Sutarties įvykdymo užtikrinimo galiojimo terminas</w:t>
            </w:r>
          </w:p>
        </w:tc>
        <w:tc>
          <w:tcPr>
            <w:tcW w:w="6441" w:type="dxa"/>
            <w:gridSpan w:val="2"/>
          </w:tcPr>
          <w:p w14:paraId="5EDAE98E" w14:textId="77777777" w:rsidR="007B1837" w:rsidRPr="00C46A37" w:rsidRDefault="007B1837" w:rsidP="007B1837">
            <w:pPr>
              <w:rPr>
                <w:kern w:val="2"/>
                <w:szCs w:val="24"/>
              </w:rPr>
            </w:pPr>
            <w:r w:rsidRPr="00C46A37">
              <w:rPr>
                <w:bCs/>
                <w:kern w:val="2"/>
                <w:szCs w:val="24"/>
              </w:rPr>
              <w:t xml:space="preserve">Sutarties įvykdymo užtikrinimo galiojimo terminas turi būti ne trumpesnis nei </w:t>
            </w:r>
            <w:r w:rsidRPr="00C46A37">
              <w:rPr>
                <w:kern w:val="2"/>
                <w:szCs w:val="24"/>
              </w:rPr>
              <w:t>Sutarties galiojimo terminas.</w:t>
            </w:r>
          </w:p>
          <w:p w14:paraId="49273A25" w14:textId="58C95DC0" w:rsidR="007B1837" w:rsidRPr="00C46A37" w:rsidRDefault="007B1837" w:rsidP="007B1837">
            <w:pPr>
              <w:rPr>
                <w:kern w:val="2"/>
                <w:szCs w:val="24"/>
              </w:rPr>
            </w:pPr>
          </w:p>
        </w:tc>
      </w:tr>
      <w:tr w:rsidR="007B1837" w14:paraId="22BAE69C" w14:textId="77777777">
        <w:trPr>
          <w:trHeight w:val="300"/>
        </w:trPr>
        <w:tc>
          <w:tcPr>
            <w:tcW w:w="3094" w:type="dxa"/>
            <w:gridSpan w:val="2"/>
          </w:tcPr>
          <w:p w14:paraId="589C28BB" w14:textId="77777777" w:rsidR="007B1837" w:rsidRPr="00C46A37" w:rsidRDefault="007B1837" w:rsidP="007B1837">
            <w:pPr>
              <w:rPr>
                <w:b/>
                <w:kern w:val="2"/>
                <w:szCs w:val="24"/>
              </w:rPr>
            </w:pPr>
            <w:r w:rsidRPr="00C46A37">
              <w:rPr>
                <w:b/>
                <w:kern w:val="2"/>
                <w:szCs w:val="24"/>
              </w:rPr>
              <w:t>8.3. Sutarties įvykdymo užtikrinimo pateikimas</w:t>
            </w:r>
          </w:p>
        </w:tc>
        <w:tc>
          <w:tcPr>
            <w:tcW w:w="6441" w:type="dxa"/>
            <w:gridSpan w:val="2"/>
          </w:tcPr>
          <w:p w14:paraId="215BE043" w14:textId="77777777" w:rsidR="00060950" w:rsidRPr="00C46A37" w:rsidRDefault="00060950" w:rsidP="00060950">
            <w:pPr>
              <w:rPr>
                <w:kern w:val="2"/>
                <w:szCs w:val="24"/>
              </w:rPr>
            </w:pPr>
            <w:r w:rsidRPr="00C46A37">
              <w:rPr>
                <w:kern w:val="2"/>
                <w:szCs w:val="24"/>
              </w:rPr>
              <w:t xml:space="preserve">Tiekėjas ne vėliau kaip per 10 (dešimt) darbo dienų nuo Sutarties pasirašymo dienos turi pateikti Pirkėjui 10 % Pradinės Sutarties vertės be PVM. </w:t>
            </w:r>
          </w:p>
          <w:p w14:paraId="5CB727EE" w14:textId="77777777" w:rsidR="00060950" w:rsidRPr="00C46A37" w:rsidRDefault="00060950" w:rsidP="00060950">
            <w:pPr>
              <w:rPr>
                <w:kern w:val="2"/>
                <w:szCs w:val="24"/>
              </w:rPr>
            </w:pPr>
            <w:r w:rsidRPr="00C46A37">
              <w:rPr>
                <w:kern w:val="2"/>
                <w:szCs w:val="24"/>
              </w:rPr>
              <w:t xml:space="preserve">Sutarties įvykdymas gali būti užtikrinamas: </w:t>
            </w:r>
          </w:p>
          <w:p w14:paraId="7983BB23" w14:textId="77777777" w:rsidR="00060950" w:rsidRPr="00C46A37" w:rsidRDefault="00060950" w:rsidP="00060950">
            <w:pPr>
              <w:rPr>
                <w:kern w:val="2"/>
                <w:szCs w:val="24"/>
              </w:rPr>
            </w:pPr>
            <w:r w:rsidRPr="00C46A37">
              <w:rPr>
                <w:kern w:val="2"/>
                <w:szCs w:val="24"/>
              </w:rPr>
              <w:t>8.2.1. Pavedimu į Užsakovo banko sąskaitą (gavėjas Šilalės rajono savivaldybės administracija</w:t>
            </w:r>
          </w:p>
          <w:p w14:paraId="4DAF1A36" w14:textId="77777777" w:rsidR="00060950" w:rsidRPr="00C46A37" w:rsidRDefault="00060950" w:rsidP="00060950">
            <w:pPr>
              <w:rPr>
                <w:kern w:val="2"/>
                <w:szCs w:val="24"/>
              </w:rPr>
            </w:pPr>
            <w:r w:rsidRPr="00C46A37">
              <w:rPr>
                <w:kern w:val="2"/>
                <w:szCs w:val="24"/>
              </w:rPr>
              <w:t>(kodas 188773720) sąskaita LT85 4010 0445 0003 4492, AB „Luminor Bank“ bankas (mokėjimo</w:t>
            </w:r>
          </w:p>
          <w:p w14:paraId="518D640E" w14:textId="77777777" w:rsidR="00060950" w:rsidRPr="00C46A37" w:rsidRDefault="00060950" w:rsidP="00060950">
            <w:pPr>
              <w:rPr>
                <w:kern w:val="2"/>
                <w:szCs w:val="24"/>
              </w:rPr>
            </w:pPr>
            <w:r w:rsidRPr="00C46A37">
              <w:rPr>
                <w:kern w:val="2"/>
                <w:szCs w:val="24"/>
              </w:rPr>
              <w:t>paskirtyje nurodant informaciją apie pirkimo objektą);</w:t>
            </w:r>
          </w:p>
          <w:p w14:paraId="38445024" w14:textId="77777777" w:rsidR="00060950" w:rsidRPr="00C46A37" w:rsidRDefault="00060950" w:rsidP="00060950">
            <w:pPr>
              <w:rPr>
                <w:kern w:val="2"/>
                <w:szCs w:val="24"/>
              </w:rPr>
            </w:pPr>
            <w:r w:rsidRPr="00C46A37">
              <w:rPr>
                <w:kern w:val="2"/>
                <w:szCs w:val="24"/>
              </w:rPr>
              <w:t>8.2.2. Pirmo pareikalavimo banko garantija;</w:t>
            </w:r>
          </w:p>
          <w:p w14:paraId="196DC212" w14:textId="2FC353DD" w:rsidR="007B1837" w:rsidRPr="00C46A37" w:rsidRDefault="00060950" w:rsidP="00060950">
            <w:pPr>
              <w:rPr>
                <w:szCs w:val="24"/>
              </w:rPr>
            </w:pPr>
            <w:r w:rsidRPr="00C46A37">
              <w:rPr>
                <w:kern w:val="2"/>
                <w:szCs w:val="24"/>
              </w:rPr>
              <w:t>8.2.3. Draudimo bendrovės laidavimo draudimu.</w:t>
            </w:r>
          </w:p>
        </w:tc>
      </w:tr>
      <w:tr w:rsidR="007B1837" w14:paraId="3121CA65" w14:textId="77777777">
        <w:trPr>
          <w:trHeight w:val="300"/>
        </w:trPr>
        <w:tc>
          <w:tcPr>
            <w:tcW w:w="9535" w:type="dxa"/>
            <w:gridSpan w:val="4"/>
          </w:tcPr>
          <w:p w14:paraId="772DBFBE" w14:textId="77777777" w:rsidR="007B1837" w:rsidRDefault="007B1837" w:rsidP="007B1837">
            <w:pPr>
              <w:jc w:val="center"/>
              <w:rPr>
                <w:b/>
                <w:kern w:val="2"/>
                <w:szCs w:val="24"/>
              </w:rPr>
            </w:pPr>
            <w:r>
              <w:rPr>
                <w:b/>
                <w:kern w:val="2"/>
                <w:szCs w:val="24"/>
              </w:rPr>
              <w:t>9. ŠALIŲ ATSAKOMYBĖ</w:t>
            </w:r>
          </w:p>
        </w:tc>
      </w:tr>
      <w:tr w:rsidR="007B1837" w14:paraId="6E2F209E" w14:textId="77777777" w:rsidTr="0042462B">
        <w:trPr>
          <w:trHeight w:val="300"/>
        </w:trPr>
        <w:tc>
          <w:tcPr>
            <w:tcW w:w="3094" w:type="dxa"/>
            <w:gridSpan w:val="2"/>
          </w:tcPr>
          <w:p w14:paraId="785E4D98" w14:textId="77777777" w:rsidR="007B1837" w:rsidRPr="00011A9E" w:rsidRDefault="007B1837" w:rsidP="007B1837">
            <w:pPr>
              <w:rPr>
                <w:b/>
                <w:kern w:val="2"/>
                <w:szCs w:val="24"/>
              </w:rPr>
            </w:pPr>
            <w:r w:rsidRPr="00011A9E">
              <w:rPr>
                <w:b/>
                <w:kern w:val="2"/>
                <w:szCs w:val="24"/>
              </w:rPr>
              <w:t>9.1. Pirkėjui taikomos netesybos už mokėjimų pagal Sutartį vėlavimą</w:t>
            </w:r>
          </w:p>
        </w:tc>
        <w:tc>
          <w:tcPr>
            <w:tcW w:w="6441" w:type="dxa"/>
            <w:gridSpan w:val="2"/>
            <w:shd w:val="clear" w:color="auto" w:fill="auto"/>
          </w:tcPr>
          <w:p w14:paraId="54D3B64E" w14:textId="337D154D" w:rsidR="007B1837" w:rsidRPr="0042462B" w:rsidRDefault="007B1837" w:rsidP="007B1837">
            <w:pPr>
              <w:rPr>
                <w:kern w:val="2"/>
                <w:szCs w:val="24"/>
              </w:rPr>
            </w:pPr>
            <w:r w:rsidRPr="0042462B">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r w:rsidR="00252654" w:rsidRPr="0042462B">
              <w:rPr>
                <w:kern w:val="2"/>
                <w:szCs w:val="24"/>
              </w:rPr>
              <w:t>.</w:t>
            </w:r>
          </w:p>
          <w:p w14:paraId="784E480D" w14:textId="60A6EBB6" w:rsidR="007B1837" w:rsidRDefault="007B1837" w:rsidP="007B1837">
            <w:pPr>
              <w:spacing w:line="259" w:lineRule="auto"/>
              <w:rPr>
                <w:color w:val="000000"/>
                <w:kern w:val="2"/>
                <w:szCs w:val="24"/>
              </w:rPr>
            </w:pPr>
          </w:p>
        </w:tc>
      </w:tr>
      <w:tr w:rsidR="007B1837" w14:paraId="791CF2E0" w14:textId="77777777">
        <w:trPr>
          <w:trHeight w:val="300"/>
        </w:trPr>
        <w:tc>
          <w:tcPr>
            <w:tcW w:w="3094" w:type="dxa"/>
            <w:gridSpan w:val="2"/>
          </w:tcPr>
          <w:p w14:paraId="21033E05" w14:textId="77777777" w:rsidR="007B1837" w:rsidRPr="00011A9E" w:rsidRDefault="007B1837" w:rsidP="007B1837">
            <w:pPr>
              <w:rPr>
                <w:b/>
                <w:kern w:val="2"/>
                <w:szCs w:val="24"/>
              </w:rPr>
            </w:pPr>
            <w:r w:rsidRPr="00011A9E">
              <w:rPr>
                <w:b/>
                <w:szCs w:val="24"/>
              </w:rPr>
              <w:t>9.2. Tiekėjui taikomos netesybos</w:t>
            </w:r>
          </w:p>
        </w:tc>
        <w:tc>
          <w:tcPr>
            <w:tcW w:w="6441" w:type="dxa"/>
            <w:gridSpan w:val="2"/>
          </w:tcPr>
          <w:p w14:paraId="146EF998" w14:textId="71B137F9" w:rsidR="007B1837" w:rsidRPr="00011A9E" w:rsidRDefault="007B1837" w:rsidP="007B1837">
            <w:pPr>
              <w:rPr>
                <w:kern w:val="2"/>
                <w:szCs w:val="24"/>
              </w:rPr>
            </w:pPr>
            <w:r>
              <w:rPr>
                <w:color w:val="000000"/>
                <w:kern w:val="2"/>
                <w:szCs w:val="24"/>
              </w:rPr>
              <w:t xml:space="preserve">9.2.1. Jeigu Tiekėjas vėluoja suteikti Paslaugas arba nevykdo kitų sutartinių įsipareigojimų, Pirkėjas nuo kitos nei nustatytas terminas dienos Tiekėjui </w:t>
            </w:r>
            <w:r w:rsidRPr="00011A9E">
              <w:rPr>
                <w:kern w:val="2"/>
                <w:szCs w:val="24"/>
              </w:rPr>
              <w:t>skaičiuoja 0,02 (dvi šimtosios) procento dydžio delspinigius už kiekvieną uždelstą dieną nuo laiku nesuteiktų Paslaugų ar kitų sutartinių įsipareigojimų nevykdymo kainos be PVM.</w:t>
            </w:r>
          </w:p>
          <w:p w14:paraId="006A0368" w14:textId="77777777" w:rsidR="007B1837" w:rsidRDefault="007B1837" w:rsidP="007B1837">
            <w:pPr>
              <w:rPr>
                <w:color w:val="000000"/>
                <w:kern w:val="2"/>
                <w:szCs w:val="24"/>
              </w:rPr>
            </w:pPr>
          </w:p>
          <w:p w14:paraId="7E114F52" w14:textId="49BBE664" w:rsidR="007B1837" w:rsidRDefault="007B1837" w:rsidP="007B1837">
            <w:pPr>
              <w:rPr>
                <w:b/>
                <w:kern w:val="2"/>
                <w:szCs w:val="24"/>
              </w:rPr>
            </w:pPr>
            <w:r w:rsidRPr="0042462B">
              <w:rPr>
                <w:kern w:val="2"/>
                <w:szCs w:val="24"/>
              </w:rPr>
              <w:t xml:space="preserve">9.2.2. Tiekėjas privalo sumokėti Pirkėjui netesybas per </w:t>
            </w:r>
            <w:r w:rsidR="0042462B" w:rsidRPr="0042462B">
              <w:rPr>
                <w:kern w:val="2"/>
                <w:szCs w:val="24"/>
              </w:rPr>
              <w:t xml:space="preserve">10 (dešimt) darbo </w:t>
            </w:r>
            <w:r w:rsidRPr="0042462B">
              <w:rPr>
                <w:kern w:val="2"/>
                <w:szCs w:val="24"/>
              </w:rPr>
              <w:t xml:space="preserve">dienų nuo Pirkėjo pareikalavimo, jeigu netesybų suma nėra </w:t>
            </w:r>
            <w:r w:rsidRPr="0042462B">
              <w:rPr>
                <w:szCs w:val="24"/>
              </w:rPr>
              <w:t>išskaitoma iš Tiekėjui mokėtinos sumos.</w:t>
            </w:r>
          </w:p>
        </w:tc>
      </w:tr>
      <w:tr w:rsidR="007B1837" w14:paraId="535564A9" w14:textId="77777777">
        <w:trPr>
          <w:trHeight w:val="300"/>
        </w:trPr>
        <w:tc>
          <w:tcPr>
            <w:tcW w:w="3094" w:type="dxa"/>
            <w:gridSpan w:val="2"/>
          </w:tcPr>
          <w:p w14:paraId="669E6DCA" w14:textId="77777777" w:rsidR="007B1837" w:rsidRDefault="007B1837" w:rsidP="007B1837">
            <w:pPr>
              <w:rPr>
                <w:b/>
                <w:kern w:val="2"/>
                <w:szCs w:val="24"/>
              </w:rPr>
            </w:pPr>
            <w:r w:rsidRPr="00011A9E">
              <w:rPr>
                <w:b/>
                <w:kern w:val="2"/>
                <w:szCs w:val="24"/>
              </w:rPr>
              <w:t xml:space="preserve">9.3. Tiekėjui / Pirkėjui taikoma bauda nutraukus Sutartį dėl esminio Sutarties pažeidimo ar </w:t>
            </w:r>
            <w:r w:rsidRPr="00011A9E">
              <w:rPr>
                <w:b/>
                <w:kern w:val="2"/>
                <w:szCs w:val="24"/>
              </w:rPr>
              <w:lastRenderedPageBreak/>
              <w:t>nepagrįstai nutraukus Sutarties vykdymą ne Sutartyje nustatyta tvarka</w:t>
            </w:r>
          </w:p>
        </w:tc>
        <w:tc>
          <w:tcPr>
            <w:tcW w:w="6441" w:type="dxa"/>
            <w:gridSpan w:val="2"/>
          </w:tcPr>
          <w:p w14:paraId="54EE418B" w14:textId="2380FB33" w:rsidR="007B1837" w:rsidRPr="0042462B" w:rsidRDefault="007B1837" w:rsidP="007B1837">
            <w:pPr>
              <w:rPr>
                <w:szCs w:val="24"/>
              </w:rPr>
            </w:pPr>
            <w:r w:rsidRPr="0042462B">
              <w:rPr>
                <w:kern w:val="2"/>
                <w:szCs w:val="24"/>
              </w:rPr>
              <w:lastRenderedPageBreak/>
              <w:t xml:space="preserve">9.3.1. Nutraukus Sutartį dėl esminio Sutarties pažeidimo, nustatyto Sutarties Specialiosiose sąlygose, mokama </w:t>
            </w:r>
            <w:r w:rsidR="0042462B" w:rsidRPr="0042462B">
              <w:rPr>
                <w:kern w:val="2"/>
                <w:szCs w:val="24"/>
              </w:rPr>
              <w:t xml:space="preserve">10 (dešimt) </w:t>
            </w:r>
            <w:r w:rsidRPr="0042462B">
              <w:rPr>
                <w:kern w:val="2"/>
                <w:szCs w:val="24"/>
              </w:rPr>
              <w:t>procentų dydžio bauda nuo Pradinės Sutarties vertės, nurodytos Specialiųjų sąlygų 5.2 punkte.</w:t>
            </w:r>
          </w:p>
        </w:tc>
      </w:tr>
      <w:tr w:rsidR="007B1837" w14:paraId="0DE13579" w14:textId="77777777">
        <w:trPr>
          <w:trHeight w:val="300"/>
        </w:trPr>
        <w:tc>
          <w:tcPr>
            <w:tcW w:w="3094" w:type="dxa"/>
            <w:gridSpan w:val="2"/>
          </w:tcPr>
          <w:p w14:paraId="0E038835" w14:textId="77777777" w:rsidR="007B1837" w:rsidRDefault="007B1837" w:rsidP="007B183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88D0071" w14:textId="77777777" w:rsidR="007B1837" w:rsidRDefault="007B1837" w:rsidP="007B1837">
            <w:pPr>
              <w:rPr>
                <w:color w:val="000000"/>
                <w:kern w:val="2"/>
                <w:szCs w:val="24"/>
              </w:rPr>
            </w:pPr>
            <w:r>
              <w:rPr>
                <w:color w:val="000000"/>
                <w:kern w:val="2"/>
                <w:szCs w:val="24"/>
              </w:rPr>
              <w:t>Netaikoma</w:t>
            </w:r>
          </w:p>
          <w:p w14:paraId="4970F7DA" w14:textId="2631952B" w:rsidR="007B1837" w:rsidRDefault="007B1837" w:rsidP="007B1837">
            <w:pPr>
              <w:rPr>
                <w:kern w:val="2"/>
                <w:szCs w:val="24"/>
              </w:rPr>
            </w:pPr>
          </w:p>
        </w:tc>
      </w:tr>
      <w:tr w:rsidR="007B1837" w14:paraId="335834C7" w14:textId="77777777">
        <w:trPr>
          <w:trHeight w:val="300"/>
        </w:trPr>
        <w:tc>
          <w:tcPr>
            <w:tcW w:w="3094" w:type="dxa"/>
            <w:gridSpan w:val="2"/>
          </w:tcPr>
          <w:p w14:paraId="13CD1D2E" w14:textId="77777777" w:rsidR="007B1837" w:rsidRDefault="007B1837" w:rsidP="007B1837">
            <w:pPr>
              <w:rPr>
                <w:b/>
                <w:kern w:val="2"/>
                <w:szCs w:val="24"/>
              </w:rPr>
            </w:pPr>
            <w:r w:rsidRPr="00011A9E">
              <w:rPr>
                <w:b/>
                <w:kern w:val="2"/>
                <w:szCs w:val="24"/>
              </w:rPr>
              <w:t>9.5. Tiekėjui taikomos baudos dėl aplinkosauginių ir (arba) socialinių kriterijų nesilaikymo</w:t>
            </w:r>
          </w:p>
        </w:tc>
        <w:tc>
          <w:tcPr>
            <w:tcW w:w="6441" w:type="dxa"/>
            <w:gridSpan w:val="2"/>
          </w:tcPr>
          <w:p w14:paraId="393FD153" w14:textId="3F422FAA" w:rsidR="00011A9E" w:rsidRPr="00011A9E" w:rsidRDefault="00011A9E" w:rsidP="00011A9E">
            <w:pPr>
              <w:rPr>
                <w:color w:val="000000"/>
                <w:kern w:val="2"/>
                <w:szCs w:val="24"/>
              </w:rPr>
            </w:pPr>
            <w:r w:rsidRPr="00011A9E">
              <w:rPr>
                <w:color w:val="000000"/>
                <w:kern w:val="2"/>
                <w:szCs w:val="24"/>
              </w:rPr>
              <w:t>Dėl su P</w:t>
            </w:r>
            <w:r>
              <w:rPr>
                <w:color w:val="000000"/>
                <w:kern w:val="2"/>
                <w:szCs w:val="24"/>
              </w:rPr>
              <w:t>aslaugomis</w:t>
            </w:r>
            <w:r w:rsidRPr="00011A9E">
              <w:rPr>
                <w:color w:val="000000"/>
                <w:kern w:val="2"/>
                <w:szCs w:val="24"/>
              </w:rPr>
              <w:t xml:space="preserve"> susijusių paslaugų teikimu aplinkosauginių</w:t>
            </w:r>
          </w:p>
          <w:p w14:paraId="604E338B" w14:textId="77777777" w:rsidR="00011A9E" w:rsidRPr="00011A9E" w:rsidRDefault="00011A9E" w:rsidP="00011A9E">
            <w:pPr>
              <w:rPr>
                <w:color w:val="000000"/>
                <w:kern w:val="2"/>
                <w:szCs w:val="24"/>
              </w:rPr>
            </w:pPr>
            <w:r w:rsidRPr="00011A9E">
              <w:rPr>
                <w:color w:val="000000"/>
                <w:kern w:val="2"/>
                <w:szCs w:val="24"/>
              </w:rPr>
              <w:t>reikalavimo nesilaikymo bus taikoma bauda 200,00 Eur (du</w:t>
            </w:r>
          </w:p>
          <w:p w14:paraId="4C8C0993" w14:textId="331C45E5" w:rsidR="007B1837" w:rsidRDefault="00011A9E" w:rsidP="00011A9E">
            <w:pPr>
              <w:rPr>
                <w:color w:val="4472C4"/>
                <w:kern w:val="2"/>
                <w:szCs w:val="24"/>
              </w:rPr>
            </w:pPr>
            <w:r w:rsidRPr="00011A9E">
              <w:rPr>
                <w:color w:val="000000"/>
                <w:kern w:val="2"/>
                <w:szCs w:val="24"/>
              </w:rPr>
              <w:t>šimtai 0 ct.) už kiekvieną nustatytą atvejį.</w:t>
            </w:r>
          </w:p>
        </w:tc>
      </w:tr>
      <w:tr w:rsidR="00EB5E01" w14:paraId="5CB34632" w14:textId="77777777">
        <w:trPr>
          <w:trHeight w:val="300"/>
        </w:trPr>
        <w:tc>
          <w:tcPr>
            <w:tcW w:w="3094" w:type="dxa"/>
            <w:gridSpan w:val="2"/>
          </w:tcPr>
          <w:p w14:paraId="59ED911B" w14:textId="77777777" w:rsidR="00EB5E01" w:rsidRDefault="00EB5E01" w:rsidP="00EB5E01">
            <w:pPr>
              <w:rPr>
                <w:b/>
                <w:kern w:val="2"/>
                <w:szCs w:val="24"/>
              </w:rPr>
            </w:pPr>
            <w:r>
              <w:rPr>
                <w:b/>
                <w:kern w:val="2"/>
                <w:szCs w:val="24"/>
              </w:rPr>
              <w:t>9.6. Tiekėjui / Pirkėjui taikoma bauda dėl konfidencialumo reikalavimų nesilaikymo</w:t>
            </w:r>
          </w:p>
        </w:tc>
        <w:tc>
          <w:tcPr>
            <w:tcW w:w="6441" w:type="dxa"/>
            <w:gridSpan w:val="2"/>
          </w:tcPr>
          <w:p w14:paraId="32D97D93" w14:textId="5CB9FEF0" w:rsidR="00EB5E01" w:rsidRDefault="00EB5E01" w:rsidP="00EB5E01">
            <w:pPr>
              <w:rPr>
                <w:color w:val="4472C4"/>
                <w:kern w:val="2"/>
                <w:szCs w:val="24"/>
              </w:rPr>
            </w:pPr>
            <w:r w:rsidRPr="00691839">
              <w:rPr>
                <w:kern w:val="2"/>
                <w:szCs w:val="24"/>
              </w:rPr>
              <w:t>D</w:t>
            </w:r>
            <w:r>
              <w:rPr>
                <w:kern w:val="2"/>
                <w:szCs w:val="24"/>
              </w:rPr>
              <w:t>ėl konfidencialumo reikalavimų nesilaikymo Tiekėjui/Pirkėjui taikoma 5 (penki) proc. dydžio nuo Pradinės sutarties vertės, nurodytos 5.2 punkte.</w:t>
            </w:r>
          </w:p>
        </w:tc>
      </w:tr>
      <w:tr w:rsidR="00EB5E01" w14:paraId="2F664C56" w14:textId="77777777">
        <w:trPr>
          <w:trHeight w:val="300"/>
        </w:trPr>
        <w:tc>
          <w:tcPr>
            <w:tcW w:w="3094" w:type="dxa"/>
            <w:gridSpan w:val="2"/>
          </w:tcPr>
          <w:p w14:paraId="6498C52D" w14:textId="77777777" w:rsidR="00EB5E01" w:rsidRDefault="00EB5E01" w:rsidP="00EB5E01">
            <w:pPr>
              <w:rPr>
                <w:b/>
                <w:kern w:val="2"/>
                <w:szCs w:val="24"/>
              </w:rPr>
            </w:pPr>
            <w:r w:rsidRPr="00011A9E">
              <w:rPr>
                <w:b/>
                <w:kern w:val="2"/>
                <w:szCs w:val="24"/>
              </w:rPr>
              <w:t>9.7. Tiekėjui taikomos netesybos dėl pirkimo dokumentuose nustatytų kokybinių kriterijų nepasiekimo Sutarties vykdymo metu</w:t>
            </w:r>
          </w:p>
        </w:tc>
        <w:tc>
          <w:tcPr>
            <w:tcW w:w="6441" w:type="dxa"/>
            <w:gridSpan w:val="2"/>
          </w:tcPr>
          <w:p w14:paraId="003FECA6" w14:textId="66762C9B" w:rsidR="00EB5E01" w:rsidRDefault="00EB5E01" w:rsidP="00EB5E01">
            <w:pPr>
              <w:rPr>
                <w:color w:val="4472C4"/>
                <w:kern w:val="2"/>
                <w:szCs w:val="24"/>
              </w:rPr>
            </w:pPr>
            <w:r w:rsidRPr="00C13A72">
              <w:rPr>
                <w:szCs w:val="24"/>
              </w:rPr>
              <w:t xml:space="preserve">Tiekėjui nepasiekus kokybinių kriterijų taikoma 20 (dvidešimt) proc. dydžio bauda nuo Pradinės sutarties vertės, nurodytos 5.2. punkte. </w:t>
            </w:r>
          </w:p>
        </w:tc>
      </w:tr>
      <w:tr w:rsidR="007B1837" w14:paraId="0058BA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7B1837" w:rsidRDefault="007B1837" w:rsidP="007B1837">
            <w:pPr>
              <w:rPr>
                <w:b/>
                <w:kern w:val="2"/>
                <w:szCs w:val="24"/>
              </w:rPr>
            </w:pPr>
            <w:r w:rsidRPr="00462A08">
              <w:rPr>
                <w:b/>
                <w:kern w:val="2"/>
                <w:szCs w:val="24"/>
              </w:rPr>
              <w:t xml:space="preserve">9.8. Tiekėjui taikomos netesybos dėl Sutarties įvykdymo užtikrinimo </w:t>
            </w:r>
            <w:r w:rsidRPr="00462A08">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3A0E052" w14:textId="77777777" w:rsidR="007B1837" w:rsidRDefault="007B1837" w:rsidP="007B1837">
            <w:pPr>
              <w:rPr>
                <w:kern w:val="2"/>
                <w:szCs w:val="24"/>
              </w:rPr>
            </w:pPr>
            <w:r>
              <w:rPr>
                <w:kern w:val="2"/>
                <w:szCs w:val="24"/>
              </w:rPr>
              <w:t>Netaikoma</w:t>
            </w:r>
          </w:p>
          <w:p w14:paraId="59E34EF4" w14:textId="4ABB37C1" w:rsidR="007B1837" w:rsidRDefault="007B1837" w:rsidP="007B1837">
            <w:pPr>
              <w:rPr>
                <w:color w:val="4472C4"/>
                <w:kern w:val="2"/>
                <w:szCs w:val="24"/>
              </w:rPr>
            </w:pPr>
          </w:p>
        </w:tc>
      </w:tr>
      <w:tr w:rsidR="007B1837" w14:paraId="4DB25F24" w14:textId="77777777">
        <w:trPr>
          <w:trHeight w:val="300"/>
        </w:trPr>
        <w:tc>
          <w:tcPr>
            <w:tcW w:w="3094" w:type="dxa"/>
            <w:gridSpan w:val="2"/>
          </w:tcPr>
          <w:p w14:paraId="66FCCA71" w14:textId="77777777" w:rsidR="007B1837" w:rsidRDefault="007B1837" w:rsidP="007B1837">
            <w:pPr>
              <w:rPr>
                <w:b/>
                <w:bCs/>
                <w:kern w:val="2"/>
                <w:szCs w:val="24"/>
              </w:rPr>
            </w:pPr>
            <w:r w:rsidRPr="00462A08">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57FCECE1" w14:textId="77777777" w:rsidR="00EB5E01" w:rsidRPr="00691839" w:rsidRDefault="00EB5E01" w:rsidP="00EB5E01">
            <w:pPr>
              <w:spacing w:line="259" w:lineRule="auto"/>
              <w:rPr>
                <w:kern w:val="2"/>
                <w:sz w:val="22"/>
                <w:szCs w:val="24"/>
              </w:rPr>
            </w:pPr>
            <w:r w:rsidRPr="00691839">
              <w:rPr>
                <w:kern w:val="2"/>
                <w:szCs w:val="24"/>
              </w:rPr>
              <w:t>Dėl Pirkėjo simbolių, pavadinimo ir ženklo reklamoje ar rinkodaroje naudojimo Tiekėjui/Pirkėjui</w:t>
            </w:r>
            <w:r>
              <w:rPr>
                <w:kern w:val="2"/>
                <w:szCs w:val="24"/>
              </w:rPr>
              <w:t xml:space="preserve"> taikoma 5 (penki) proc. dydžio nuo Pradinės sutarties vertės, nurodytos 5.2 punkte.</w:t>
            </w:r>
          </w:p>
          <w:p w14:paraId="1121832F" w14:textId="77777777" w:rsidR="007B1837" w:rsidRDefault="007B1837" w:rsidP="007B1837">
            <w:pPr>
              <w:rPr>
                <w:color w:val="4472C4"/>
                <w:kern w:val="2"/>
                <w:szCs w:val="24"/>
              </w:rPr>
            </w:pPr>
          </w:p>
        </w:tc>
      </w:tr>
      <w:tr w:rsidR="007B1837" w14:paraId="72DE294E" w14:textId="77777777">
        <w:trPr>
          <w:trHeight w:val="300"/>
        </w:trPr>
        <w:tc>
          <w:tcPr>
            <w:tcW w:w="3094" w:type="dxa"/>
            <w:gridSpan w:val="2"/>
          </w:tcPr>
          <w:p w14:paraId="4EF8C357" w14:textId="77777777" w:rsidR="007B1837" w:rsidRDefault="007B1837" w:rsidP="007B183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86AC396" w14:textId="655E0789" w:rsidR="007B1837" w:rsidRDefault="00462A08" w:rsidP="007B1837">
            <w:pPr>
              <w:rPr>
                <w:color w:val="4472C4"/>
                <w:kern w:val="2"/>
                <w:szCs w:val="24"/>
              </w:rPr>
            </w:pPr>
            <w:r w:rsidRPr="00462A08">
              <w:rPr>
                <w:kern w:val="2"/>
                <w:szCs w:val="24"/>
              </w:rPr>
              <w:t>Netaikoma</w:t>
            </w:r>
          </w:p>
        </w:tc>
      </w:tr>
      <w:tr w:rsidR="007B1837" w14:paraId="684028A3" w14:textId="77777777">
        <w:trPr>
          <w:trHeight w:val="300"/>
        </w:trPr>
        <w:tc>
          <w:tcPr>
            <w:tcW w:w="9535" w:type="dxa"/>
            <w:gridSpan w:val="4"/>
          </w:tcPr>
          <w:p w14:paraId="4FE3910B" w14:textId="77777777" w:rsidR="007B1837" w:rsidRDefault="007B1837" w:rsidP="007B1837">
            <w:pPr>
              <w:jc w:val="center"/>
              <w:rPr>
                <w:color w:val="4472C4"/>
                <w:kern w:val="2"/>
                <w:szCs w:val="24"/>
              </w:rPr>
            </w:pPr>
            <w:r>
              <w:rPr>
                <w:b/>
                <w:kern w:val="2"/>
                <w:szCs w:val="24"/>
              </w:rPr>
              <w:t>10. ESMINĖS SUTARTIES SĄLYGOS</w:t>
            </w:r>
          </w:p>
        </w:tc>
      </w:tr>
      <w:tr w:rsidR="007B1837" w14:paraId="6E96BEC4" w14:textId="77777777">
        <w:trPr>
          <w:trHeight w:val="300"/>
        </w:trPr>
        <w:tc>
          <w:tcPr>
            <w:tcW w:w="3094" w:type="dxa"/>
            <w:gridSpan w:val="2"/>
          </w:tcPr>
          <w:p w14:paraId="0063E6A9" w14:textId="77777777" w:rsidR="007B1837" w:rsidRDefault="007B1837" w:rsidP="007B1837">
            <w:pPr>
              <w:rPr>
                <w:b/>
                <w:kern w:val="2"/>
                <w:szCs w:val="24"/>
                <w:lang w:val="en-US"/>
              </w:rPr>
            </w:pPr>
            <w:r w:rsidRPr="004E7374">
              <w:rPr>
                <w:b/>
                <w:kern w:val="2"/>
                <w:szCs w:val="24"/>
                <w:lang w:val="en-US"/>
              </w:rPr>
              <w:t xml:space="preserve">10.1. </w:t>
            </w:r>
            <w:r w:rsidRPr="004E7374">
              <w:rPr>
                <w:b/>
                <w:kern w:val="2"/>
                <w:szCs w:val="24"/>
              </w:rPr>
              <w:t>Esminės Sutarties sąlygos</w:t>
            </w:r>
          </w:p>
        </w:tc>
        <w:tc>
          <w:tcPr>
            <w:tcW w:w="6441" w:type="dxa"/>
            <w:gridSpan w:val="2"/>
          </w:tcPr>
          <w:p w14:paraId="7E67C8FE" w14:textId="32A93289" w:rsidR="007B1837" w:rsidRDefault="004E7374" w:rsidP="007B1837">
            <w:pPr>
              <w:rPr>
                <w:color w:val="4472C4"/>
                <w:kern w:val="2"/>
                <w:szCs w:val="24"/>
              </w:rPr>
            </w:pPr>
            <w:r>
              <w:rPr>
                <w:kern w:val="2"/>
                <w:szCs w:val="24"/>
              </w:rPr>
              <w:t>Paslaugų teikimo grafiko terminų laikymasis.</w:t>
            </w:r>
          </w:p>
        </w:tc>
      </w:tr>
      <w:tr w:rsidR="007B1837" w14:paraId="2481156D" w14:textId="77777777">
        <w:trPr>
          <w:trHeight w:val="300"/>
        </w:trPr>
        <w:tc>
          <w:tcPr>
            <w:tcW w:w="9535" w:type="dxa"/>
            <w:gridSpan w:val="4"/>
          </w:tcPr>
          <w:p w14:paraId="28216735" w14:textId="77777777" w:rsidR="007B1837" w:rsidRDefault="007B1837" w:rsidP="007B1837">
            <w:pPr>
              <w:jc w:val="center"/>
              <w:rPr>
                <w:b/>
                <w:kern w:val="2"/>
                <w:szCs w:val="24"/>
              </w:rPr>
            </w:pPr>
            <w:r>
              <w:rPr>
                <w:b/>
                <w:kern w:val="2"/>
                <w:szCs w:val="24"/>
              </w:rPr>
              <w:t>11. SUTARTIES GALIOJIMAS IR KEITIMAS</w:t>
            </w:r>
          </w:p>
        </w:tc>
      </w:tr>
      <w:tr w:rsidR="007B1837" w14:paraId="73E60D0E" w14:textId="77777777">
        <w:trPr>
          <w:trHeight w:val="300"/>
        </w:trPr>
        <w:tc>
          <w:tcPr>
            <w:tcW w:w="3094" w:type="dxa"/>
            <w:gridSpan w:val="2"/>
          </w:tcPr>
          <w:p w14:paraId="071FC0C8" w14:textId="77777777" w:rsidR="007B1837" w:rsidRDefault="007B1837" w:rsidP="007B1837">
            <w:pPr>
              <w:rPr>
                <w:b/>
                <w:kern w:val="2"/>
                <w:szCs w:val="24"/>
              </w:rPr>
            </w:pPr>
            <w:r>
              <w:rPr>
                <w:b/>
                <w:szCs w:val="24"/>
              </w:rPr>
              <w:t>11.1. Sutarties sudarymas ir įsigaliojimas</w:t>
            </w:r>
          </w:p>
        </w:tc>
        <w:tc>
          <w:tcPr>
            <w:tcW w:w="6441" w:type="dxa"/>
            <w:gridSpan w:val="2"/>
          </w:tcPr>
          <w:p w14:paraId="27C5522A" w14:textId="77777777" w:rsidR="0042462B" w:rsidRPr="0042462B" w:rsidRDefault="0042462B" w:rsidP="0042462B">
            <w:pPr>
              <w:rPr>
                <w:kern w:val="2"/>
                <w:szCs w:val="24"/>
              </w:rPr>
            </w:pPr>
            <w:r w:rsidRPr="0042462B">
              <w:rPr>
                <w:kern w:val="2"/>
                <w:szCs w:val="24"/>
              </w:rPr>
              <w:t>Ši Sutartis laikoma sudaryta ir įsigalioja nuo Sutarties pasirašymo dienos (antrosios Šalies pasirašymo dieną).</w:t>
            </w:r>
          </w:p>
          <w:p w14:paraId="04094D45" w14:textId="44AEAD9A" w:rsidR="007B1837" w:rsidRDefault="0042462B" w:rsidP="0042462B">
            <w:pPr>
              <w:rPr>
                <w:color w:val="4472C4"/>
                <w:kern w:val="2"/>
                <w:szCs w:val="24"/>
              </w:rPr>
            </w:pPr>
            <w:r w:rsidRPr="0042462B">
              <w:rPr>
                <w:kern w:val="2"/>
                <w:szCs w:val="24"/>
              </w:rPr>
              <w:lastRenderedPageBreak/>
              <w:t xml:space="preserve">Sutartis galioja iki visiško prievolių įvykdymo (kol bus išnaudota Pradinės Sutarties vertė), bet jos terminas negali būti </w:t>
            </w:r>
            <w:r w:rsidRPr="0042462B">
              <w:rPr>
                <w:b/>
                <w:bCs/>
                <w:kern w:val="2"/>
                <w:szCs w:val="24"/>
              </w:rPr>
              <w:t xml:space="preserve">ilgesnis kaip </w:t>
            </w:r>
            <w:r w:rsidR="00EB5E01">
              <w:rPr>
                <w:b/>
                <w:bCs/>
                <w:kern w:val="2"/>
                <w:szCs w:val="24"/>
              </w:rPr>
              <w:t>9</w:t>
            </w:r>
            <w:r w:rsidRPr="0042462B">
              <w:rPr>
                <w:b/>
                <w:bCs/>
                <w:kern w:val="2"/>
                <w:szCs w:val="24"/>
              </w:rPr>
              <w:t xml:space="preserve"> mėnesiai.</w:t>
            </w:r>
          </w:p>
        </w:tc>
      </w:tr>
      <w:tr w:rsidR="007B1837" w14:paraId="27B67AC5" w14:textId="77777777">
        <w:trPr>
          <w:trHeight w:val="300"/>
        </w:trPr>
        <w:tc>
          <w:tcPr>
            <w:tcW w:w="3094" w:type="dxa"/>
            <w:gridSpan w:val="2"/>
          </w:tcPr>
          <w:p w14:paraId="5B8FCCBE" w14:textId="77777777" w:rsidR="007B1837" w:rsidRDefault="007B1837" w:rsidP="007B1837">
            <w:pPr>
              <w:rPr>
                <w:b/>
                <w:kern w:val="2"/>
                <w:szCs w:val="24"/>
              </w:rPr>
            </w:pPr>
            <w:r>
              <w:rPr>
                <w:b/>
                <w:kern w:val="2"/>
                <w:szCs w:val="24"/>
              </w:rPr>
              <w:lastRenderedPageBreak/>
              <w:t>11.2. Sutarties galiojimo termino pratęsimas</w:t>
            </w:r>
          </w:p>
        </w:tc>
        <w:tc>
          <w:tcPr>
            <w:tcW w:w="6441" w:type="dxa"/>
            <w:gridSpan w:val="2"/>
          </w:tcPr>
          <w:p w14:paraId="013D03AA" w14:textId="77777777" w:rsidR="007B1837" w:rsidRDefault="0042462B" w:rsidP="007B1837">
            <w:pPr>
              <w:rPr>
                <w:kern w:val="2"/>
                <w:szCs w:val="24"/>
              </w:rPr>
            </w:pPr>
            <w:r w:rsidRPr="0042462B">
              <w:rPr>
                <w:kern w:val="2"/>
                <w:szCs w:val="24"/>
              </w:rPr>
              <w:t xml:space="preserve">Šalių abipusiu rašytiniu susitarimu Sutartis tomis pačiomis sąlygomis gali būti pratęsta </w:t>
            </w:r>
            <w:r w:rsidRPr="0042462B">
              <w:rPr>
                <w:b/>
                <w:bCs/>
                <w:kern w:val="2"/>
                <w:szCs w:val="24"/>
              </w:rPr>
              <w:t>1 (vieną) kartą 1 (vienam) mėnesiui</w:t>
            </w:r>
            <w:r w:rsidRPr="0042462B">
              <w:rPr>
                <w:kern w:val="2"/>
                <w:szCs w:val="24"/>
              </w:rPr>
              <w:t>.</w:t>
            </w:r>
          </w:p>
          <w:p w14:paraId="6D566D92" w14:textId="3C58A9A7" w:rsidR="0042462B" w:rsidRDefault="0042462B" w:rsidP="007B1837">
            <w:pPr>
              <w:rPr>
                <w:kern w:val="2"/>
                <w:szCs w:val="24"/>
              </w:rPr>
            </w:pPr>
          </w:p>
        </w:tc>
      </w:tr>
      <w:tr w:rsidR="007B1837" w14:paraId="2CB119F6" w14:textId="77777777">
        <w:trPr>
          <w:trHeight w:val="300"/>
        </w:trPr>
        <w:tc>
          <w:tcPr>
            <w:tcW w:w="9535" w:type="dxa"/>
            <w:gridSpan w:val="4"/>
          </w:tcPr>
          <w:p w14:paraId="1E909BAE" w14:textId="77777777" w:rsidR="007B1837" w:rsidRDefault="007B1837" w:rsidP="007B1837">
            <w:pPr>
              <w:jc w:val="center"/>
              <w:rPr>
                <w:b/>
                <w:kern w:val="2"/>
                <w:szCs w:val="24"/>
              </w:rPr>
            </w:pPr>
            <w:r>
              <w:rPr>
                <w:b/>
                <w:kern w:val="2"/>
                <w:szCs w:val="24"/>
              </w:rPr>
              <w:t>12. SUTARTIES NUTRAUKIMAS</w:t>
            </w:r>
          </w:p>
        </w:tc>
      </w:tr>
      <w:tr w:rsidR="007B1837"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7B1837" w:rsidRDefault="007B1837" w:rsidP="007B183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209D246" w14:textId="77777777" w:rsidR="0042462B" w:rsidRPr="0042462B" w:rsidRDefault="0042462B" w:rsidP="0042462B">
            <w:pPr>
              <w:rPr>
                <w:kern w:val="2"/>
                <w:szCs w:val="24"/>
              </w:rPr>
            </w:pPr>
            <w:r w:rsidRPr="0042462B">
              <w:rPr>
                <w:kern w:val="2"/>
                <w:szCs w:val="24"/>
              </w:rPr>
              <w:t>Sutartis gali būti nutraukiama VPĮ 90 straipsnyje ir Sutartyje numatytais atvejais, įskaitant galimybę nutraukti Sutartį Šalių susitarimu.</w:t>
            </w:r>
          </w:p>
          <w:p w14:paraId="3A951297" w14:textId="30CFE17A" w:rsidR="007B1837" w:rsidRDefault="007B1837" w:rsidP="007B1837">
            <w:pPr>
              <w:rPr>
                <w:color w:val="4472C4"/>
                <w:kern w:val="2"/>
                <w:szCs w:val="24"/>
              </w:rPr>
            </w:pPr>
          </w:p>
        </w:tc>
      </w:tr>
      <w:tr w:rsidR="007B1837"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7B1837" w:rsidRDefault="007B1837" w:rsidP="007B1837">
            <w:pPr>
              <w:rPr>
                <w:b/>
                <w:kern w:val="2"/>
                <w:szCs w:val="24"/>
              </w:rPr>
            </w:pPr>
            <w:r w:rsidRPr="00011A9E">
              <w:rPr>
                <w:b/>
                <w:kern w:val="2"/>
                <w:szCs w:val="24"/>
              </w:rPr>
              <w:t xml:space="preserve">12.2. Esminiai Sutarties </w:t>
            </w:r>
            <w:r w:rsidRPr="00011A9E">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77777777" w:rsidR="007B1837" w:rsidRPr="00011A9E" w:rsidRDefault="007B1837" w:rsidP="007B1837">
            <w:pPr>
              <w:rPr>
                <w:kern w:val="2"/>
                <w:szCs w:val="24"/>
              </w:rPr>
            </w:pPr>
            <w:r w:rsidRPr="00011A9E">
              <w:rPr>
                <w:kern w:val="2"/>
                <w:szCs w:val="24"/>
              </w:rPr>
              <w:t>12.2.1. jeigu Tiekėjas nevykdo prisiimtų įsipareigojimų už Sutartyje nustatytą Sutarties kainą / įkainius;</w:t>
            </w:r>
          </w:p>
          <w:p w14:paraId="2858D976" w14:textId="77777777" w:rsidR="007B1837" w:rsidRPr="00011A9E" w:rsidRDefault="007B1837" w:rsidP="007B1837">
            <w:pPr>
              <w:rPr>
                <w:szCs w:val="24"/>
              </w:rPr>
            </w:pPr>
            <w:r w:rsidRPr="00011A9E">
              <w:rPr>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63F46089" w14:textId="5FC5CC3D"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3</w:t>
            </w:r>
            <w:r w:rsidRPr="00011A9E">
              <w:rPr>
                <w:rFonts w:eastAsia="Arial"/>
                <w:kern w:val="2"/>
                <w:szCs w:val="24"/>
                <w:lang w:val="lt"/>
              </w:rPr>
              <w:t>. jeigu Tiekėjas pažeidžia Paslaugų suteikimo terminus ir priskaičiuotų netesybų už vėlavimą suma viršija 20 (dvidešimt) proc. Pradinės sutarties vertės;</w:t>
            </w:r>
          </w:p>
          <w:p w14:paraId="312858C3" w14:textId="27DD332D"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4</w:t>
            </w:r>
            <w:r w:rsidRPr="00011A9E">
              <w:rPr>
                <w:rFonts w:eastAsia="Arial"/>
                <w:kern w:val="2"/>
                <w:szCs w:val="24"/>
                <w:lang w:val="lt"/>
              </w:rPr>
              <w:t>. Tiekėjas pažeidžia Paslaugų suteikimo terminus ir dėl Paslaugų suteikimo vėlavimo Paslaugos tampa nebereikalingos;</w:t>
            </w:r>
          </w:p>
          <w:p w14:paraId="73E20761" w14:textId="006439A4"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5</w:t>
            </w:r>
            <w:r w:rsidRPr="00011A9E">
              <w:rPr>
                <w:rFonts w:eastAsia="Arial"/>
                <w:kern w:val="2"/>
                <w:szCs w:val="24"/>
                <w:lang w:val="lt"/>
              </w:rPr>
              <w:t>. Tiekėjas daugiau kaip 2 (du) kartus suteikia Paslaugas, kurios neatitinka Sutartyje ir (ar) įstatymuose nustatytų reikalavimų Paslaugoms;</w:t>
            </w:r>
          </w:p>
          <w:p w14:paraId="41420C93" w14:textId="551FE8CB"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6</w:t>
            </w:r>
            <w:r w:rsidRPr="00011A9E">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1DE93274" w14:textId="610FD4F1"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7</w:t>
            </w:r>
            <w:r w:rsidRPr="00011A9E">
              <w:rPr>
                <w:rFonts w:eastAsia="Arial"/>
                <w:kern w:val="2"/>
                <w:szCs w:val="24"/>
                <w:lang w:val="lt"/>
              </w:rPr>
              <w:t>. Tiekėjas pažeidžia šios Sutarties nuostatas, reglamentuojančias konkurenciją, intelektinės nuosavybės ar konfidencialios informacijos valdymą;</w:t>
            </w:r>
          </w:p>
          <w:p w14:paraId="164157D2" w14:textId="09AA9D25" w:rsidR="007B1837" w:rsidRPr="00011A9E" w:rsidRDefault="007B1837" w:rsidP="007B1837">
            <w:pPr>
              <w:spacing w:line="257" w:lineRule="auto"/>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8</w:t>
            </w:r>
            <w:r w:rsidRPr="00011A9E">
              <w:rPr>
                <w:rFonts w:eastAsia="Arial"/>
                <w:kern w:val="2"/>
                <w:szCs w:val="24"/>
                <w:lang w:val="lt"/>
              </w:rPr>
              <w:t>. Tiekėjas pažeidžia Bendrųjų sąlygų nuostatas dėl Sutarties vykdymui pasitelkiamų naujų subtiekėjų ir (ar) specialistų / esamų subtiekėjų ir (ar) specialistų keitimo;</w:t>
            </w:r>
          </w:p>
          <w:p w14:paraId="2AC0C09D" w14:textId="4833CC8F" w:rsidR="007B1837" w:rsidRPr="00011A9E" w:rsidRDefault="007B1837" w:rsidP="007B1837">
            <w:pPr>
              <w:spacing w:line="257" w:lineRule="auto"/>
              <w:rPr>
                <w:kern w:val="2"/>
                <w:szCs w:val="24"/>
                <w:shd w:val="clear" w:color="auto" w:fill="FFFFFF"/>
              </w:rPr>
            </w:pPr>
            <w:r w:rsidRPr="00011A9E">
              <w:rPr>
                <w:rFonts w:eastAsia="Arial"/>
                <w:kern w:val="2"/>
                <w:szCs w:val="24"/>
                <w:lang w:val="lt"/>
              </w:rPr>
              <w:t>12.2.</w:t>
            </w:r>
            <w:r w:rsidR="00011A9E" w:rsidRPr="00011A9E">
              <w:rPr>
                <w:rFonts w:eastAsia="Arial"/>
                <w:kern w:val="2"/>
                <w:szCs w:val="24"/>
                <w:lang w:val="lt"/>
              </w:rPr>
              <w:t>9</w:t>
            </w:r>
            <w:r w:rsidRPr="00011A9E">
              <w:rPr>
                <w:rFonts w:eastAsia="Arial"/>
                <w:kern w:val="2"/>
                <w:szCs w:val="24"/>
                <w:lang w:val="lt"/>
              </w:rPr>
              <w:t>.</w:t>
            </w:r>
            <w:r w:rsidRPr="00011A9E">
              <w:rPr>
                <w:kern w:val="2"/>
                <w:szCs w:val="24"/>
                <w:shd w:val="clear" w:color="auto" w:fill="FFFFFF"/>
              </w:rPr>
              <w:t xml:space="preserve"> Tiekėjas ir (ar) jungtinės veiklos parneris (jei taikoma), ir (ar) subtiekėjas (jei taikoma) </w:t>
            </w:r>
            <w:r w:rsidRPr="00011A9E">
              <w:rPr>
                <w:szCs w:val="24"/>
                <w:shd w:val="clear" w:color="auto" w:fill="FFFFFF"/>
              </w:rPr>
              <w:t>p</w:t>
            </w:r>
            <w:r w:rsidRPr="00011A9E">
              <w:rPr>
                <w:kern w:val="2"/>
                <w:szCs w:val="24"/>
                <w:shd w:val="clear" w:color="auto" w:fill="FFFFFF"/>
              </w:rPr>
              <w:t>aslaugų</w:t>
            </w:r>
            <w:r w:rsidRPr="00011A9E">
              <w:rPr>
                <w:szCs w:val="24"/>
              </w:rPr>
              <w:t>, kurioms Sutartyje nustatyti aplinkos apsaugos vadybos sistemos reikalavimai,</w:t>
            </w:r>
            <w:r w:rsidRPr="00011A9E">
              <w:rPr>
                <w:kern w:val="2"/>
                <w:szCs w:val="24"/>
                <w:shd w:val="clear" w:color="auto" w:fill="FFFFFF"/>
              </w:rPr>
              <w:t xml:space="preserve"> teikimo metu</w:t>
            </w:r>
            <w:r w:rsidRPr="00011A9E">
              <w:rPr>
                <w:szCs w:val="24"/>
              </w:rPr>
              <w:t xml:space="preserve">, </w:t>
            </w:r>
            <w:r w:rsidRPr="00011A9E">
              <w:rPr>
                <w:kern w:val="2"/>
                <w:szCs w:val="24"/>
                <w:shd w:val="clear" w:color="auto" w:fill="FFFFFF"/>
              </w:rPr>
              <w:t>neturi galiojančio aplinkos apsaugos vadybos sistemos sertifikato, ir (ar) nepateikia sertifikato pratęsimo (neįsigyja naujo);</w:t>
            </w:r>
          </w:p>
        </w:tc>
      </w:tr>
      <w:tr w:rsidR="007B1837" w14:paraId="16E64D10" w14:textId="77777777">
        <w:trPr>
          <w:trHeight w:val="300"/>
        </w:trPr>
        <w:tc>
          <w:tcPr>
            <w:tcW w:w="9535" w:type="dxa"/>
            <w:gridSpan w:val="4"/>
          </w:tcPr>
          <w:p w14:paraId="7BE18CDF" w14:textId="29D91E1B" w:rsidR="007B1837" w:rsidRDefault="007B1837" w:rsidP="007B1837">
            <w:pPr>
              <w:jc w:val="center"/>
              <w:rPr>
                <w:kern w:val="2"/>
                <w:szCs w:val="24"/>
              </w:rPr>
            </w:pPr>
            <w:r>
              <w:rPr>
                <w:b/>
                <w:kern w:val="2"/>
                <w:szCs w:val="24"/>
              </w:rPr>
              <w:t xml:space="preserve">13. APLINKOS APSAUGOS IR SOCIALINIAI KRITERIJAI </w:t>
            </w:r>
          </w:p>
        </w:tc>
      </w:tr>
      <w:tr w:rsidR="007B1837" w14:paraId="05D8A05A" w14:textId="77777777">
        <w:trPr>
          <w:trHeight w:val="300"/>
        </w:trPr>
        <w:tc>
          <w:tcPr>
            <w:tcW w:w="3058" w:type="dxa"/>
          </w:tcPr>
          <w:p w14:paraId="1C2710A4" w14:textId="77777777" w:rsidR="007B1837" w:rsidRDefault="007B1837" w:rsidP="007B1837">
            <w:pPr>
              <w:rPr>
                <w:b/>
                <w:kern w:val="2"/>
                <w:szCs w:val="24"/>
              </w:rPr>
            </w:pPr>
            <w:r>
              <w:rPr>
                <w:b/>
                <w:kern w:val="2"/>
                <w:szCs w:val="24"/>
              </w:rPr>
              <w:lastRenderedPageBreak/>
              <w:t xml:space="preserve">13.1. Su perkamomis paslaugomis susiję  aplinkos apsaugos kriterijai </w:t>
            </w:r>
          </w:p>
        </w:tc>
        <w:tc>
          <w:tcPr>
            <w:tcW w:w="6477" w:type="dxa"/>
            <w:gridSpan w:val="3"/>
          </w:tcPr>
          <w:p w14:paraId="786462B0" w14:textId="1E72C85B" w:rsidR="00383477" w:rsidRDefault="00383477" w:rsidP="007B1837">
            <w:pPr>
              <w:rPr>
                <w:color w:val="000000"/>
                <w:kern w:val="2"/>
                <w:szCs w:val="24"/>
                <w:shd w:val="clear" w:color="auto" w:fill="FFFFFF"/>
              </w:rPr>
            </w:pPr>
            <w:r w:rsidRPr="00383477">
              <w:rPr>
                <w:color w:val="000000"/>
                <w:kern w:val="2"/>
                <w:szCs w:val="24"/>
                <w:shd w:val="clear" w:color="auto" w:fill="FFFFFF"/>
              </w:rPr>
              <w:t>Aplinkosauginiai kriterijai P</w:t>
            </w:r>
            <w:r w:rsidR="00011A9E">
              <w:rPr>
                <w:color w:val="000000"/>
                <w:kern w:val="2"/>
                <w:szCs w:val="24"/>
                <w:shd w:val="clear" w:color="auto" w:fill="FFFFFF"/>
              </w:rPr>
              <w:t>aslaugoms</w:t>
            </w:r>
            <w:r w:rsidRPr="00383477">
              <w:rPr>
                <w:color w:val="000000"/>
                <w:kern w:val="2"/>
                <w:szCs w:val="24"/>
                <w:shd w:val="clear" w:color="auto" w:fill="FFFFFF"/>
              </w:rPr>
              <w:t xml:space="preserve">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w:t>
            </w:r>
            <w:r>
              <w:rPr>
                <w:color w:val="000000"/>
                <w:kern w:val="2"/>
                <w:szCs w:val="24"/>
                <w:shd w:val="clear" w:color="auto" w:fill="FFFFFF"/>
              </w:rPr>
              <w:t>1</w:t>
            </w:r>
            <w:r w:rsidRPr="00383477">
              <w:rPr>
                <w:color w:val="000000"/>
                <w:kern w:val="2"/>
                <w:szCs w:val="24"/>
                <w:shd w:val="clear" w:color="auto" w:fill="FFFFFF"/>
              </w:rPr>
              <w:t xml:space="preserve"> papunkčiu. </w:t>
            </w:r>
          </w:p>
          <w:p w14:paraId="0F4CE58A" w14:textId="77777777" w:rsidR="00383477" w:rsidRDefault="00383477" w:rsidP="007B1837">
            <w:pPr>
              <w:rPr>
                <w:color w:val="000000"/>
                <w:kern w:val="2"/>
                <w:szCs w:val="24"/>
                <w:shd w:val="clear" w:color="auto" w:fill="FFFFFF"/>
              </w:rPr>
            </w:pPr>
          </w:p>
          <w:p w14:paraId="4370A72B" w14:textId="3E2AE982" w:rsidR="007B1837" w:rsidRDefault="007B1837" w:rsidP="007B1837">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53C9F569" w14:textId="77777777" w:rsidR="007B1837" w:rsidRDefault="007B1837" w:rsidP="007B1837">
            <w:pPr>
              <w:rPr>
                <w:kern w:val="2"/>
                <w:szCs w:val="24"/>
              </w:rPr>
            </w:pPr>
          </w:p>
        </w:tc>
      </w:tr>
      <w:tr w:rsidR="007B1837" w14:paraId="419E8DA3" w14:textId="77777777">
        <w:trPr>
          <w:trHeight w:val="300"/>
        </w:trPr>
        <w:tc>
          <w:tcPr>
            <w:tcW w:w="3058" w:type="dxa"/>
          </w:tcPr>
          <w:p w14:paraId="628C630D" w14:textId="77777777" w:rsidR="007B1837" w:rsidRDefault="007B1837" w:rsidP="007B1837">
            <w:pPr>
              <w:rPr>
                <w:b/>
                <w:kern w:val="2"/>
                <w:szCs w:val="24"/>
              </w:rPr>
            </w:pPr>
            <w:r>
              <w:rPr>
                <w:b/>
                <w:kern w:val="2"/>
                <w:szCs w:val="24"/>
              </w:rPr>
              <w:t>13.2. Su perkamomis Paslaugomis susiję socialiniai kriterijai</w:t>
            </w:r>
          </w:p>
        </w:tc>
        <w:tc>
          <w:tcPr>
            <w:tcW w:w="6477" w:type="dxa"/>
            <w:gridSpan w:val="3"/>
          </w:tcPr>
          <w:p w14:paraId="2BF3C378" w14:textId="0E6E6C75" w:rsidR="007B1837" w:rsidRPr="00383477" w:rsidRDefault="007B1837" w:rsidP="007B1837">
            <w:pPr>
              <w:rPr>
                <w:color w:val="000000"/>
                <w:kern w:val="2"/>
                <w:szCs w:val="24"/>
                <w:shd w:val="clear" w:color="auto" w:fill="FFFFFF"/>
              </w:rPr>
            </w:pPr>
            <w:r>
              <w:rPr>
                <w:color w:val="000000"/>
                <w:kern w:val="2"/>
                <w:szCs w:val="24"/>
                <w:shd w:val="clear" w:color="auto" w:fill="FFFFFF"/>
              </w:rPr>
              <w:t>Netaikoma</w:t>
            </w:r>
            <w:r w:rsidR="00383477">
              <w:rPr>
                <w:color w:val="000000"/>
                <w:kern w:val="2"/>
                <w:szCs w:val="24"/>
                <w:shd w:val="clear" w:color="auto" w:fill="FFFFFF"/>
              </w:rPr>
              <w:t>.</w:t>
            </w:r>
          </w:p>
        </w:tc>
      </w:tr>
      <w:tr w:rsidR="007B1837" w14:paraId="23411A3F" w14:textId="77777777">
        <w:trPr>
          <w:trHeight w:val="300"/>
        </w:trPr>
        <w:tc>
          <w:tcPr>
            <w:tcW w:w="9535" w:type="dxa"/>
            <w:gridSpan w:val="4"/>
          </w:tcPr>
          <w:p w14:paraId="16C1C8CD" w14:textId="3EA18CE0" w:rsidR="007B1837" w:rsidRDefault="007B1837" w:rsidP="007B1837">
            <w:pPr>
              <w:jc w:val="center"/>
              <w:rPr>
                <w:b/>
                <w:kern w:val="2"/>
                <w:szCs w:val="24"/>
              </w:rPr>
            </w:pPr>
            <w:r>
              <w:rPr>
                <w:b/>
                <w:kern w:val="2"/>
                <w:szCs w:val="24"/>
              </w:rPr>
              <w:t>1</w:t>
            </w:r>
            <w:r w:rsidR="00011A9E">
              <w:rPr>
                <w:b/>
                <w:kern w:val="2"/>
                <w:szCs w:val="24"/>
              </w:rPr>
              <w:t>4</w:t>
            </w:r>
            <w:r>
              <w:rPr>
                <w:b/>
                <w:kern w:val="2"/>
                <w:szCs w:val="24"/>
              </w:rPr>
              <w:t>. SUTARTIES PRIEDAI</w:t>
            </w:r>
          </w:p>
        </w:tc>
      </w:tr>
      <w:tr w:rsidR="007B1837" w14:paraId="485BC861" w14:textId="77777777">
        <w:trPr>
          <w:trHeight w:val="300"/>
        </w:trPr>
        <w:tc>
          <w:tcPr>
            <w:tcW w:w="3058" w:type="dxa"/>
          </w:tcPr>
          <w:p w14:paraId="13989817" w14:textId="601134AB" w:rsidR="007B1837" w:rsidRDefault="007B1837" w:rsidP="007B1837">
            <w:pPr>
              <w:jc w:val="center"/>
              <w:rPr>
                <w:b/>
                <w:kern w:val="2"/>
                <w:szCs w:val="24"/>
              </w:rPr>
            </w:pPr>
            <w:r>
              <w:rPr>
                <w:b/>
                <w:kern w:val="2"/>
                <w:szCs w:val="24"/>
              </w:rPr>
              <w:t>1</w:t>
            </w:r>
            <w:r w:rsidR="00E17777">
              <w:rPr>
                <w:b/>
                <w:kern w:val="2"/>
                <w:szCs w:val="24"/>
              </w:rPr>
              <w:t>4</w:t>
            </w:r>
            <w:r>
              <w:rPr>
                <w:b/>
                <w:kern w:val="2"/>
                <w:szCs w:val="24"/>
              </w:rPr>
              <w:t>.1. Priedas Nr. 1</w:t>
            </w:r>
          </w:p>
        </w:tc>
        <w:tc>
          <w:tcPr>
            <w:tcW w:w="6477" w:type="dxa"/>
            <w:gridSpan w:val="3"/>
          </w:tcPr>
          <w:p w14:paraId="600F5C7B" w14:textId="292196CF" w:rsidR="007B1837" w:rsidRDefault="00011A9E" w:rsidP="00011A9E">
            <w:pPr>
              <w:rPr>
                <w:b/>
                <w:kern w:val="2"/>
                <w:szCs w:val="24"/>
              </w:rPr>
            </w:pPr>
            <w:r>
              <w:rPr>
                <w:b/>
                <w:kern w:val="2"/>
                <w:szCs w:val="24"/>
              </w:rPr>
              <w:t>Techninė specifikacija</w:t>
            </w:r>
          </w:p>
        </w:tc>
      </w:tr>
      <w:tr w:rsidR="007B1837" w14:paraId="617177F3" w14:textId="77777777">
        <w:trPr>
          <w:trHeight w:val="300"/>
        </w:trPr>
        <w:tc>
          <w:tcPr>
            <w:tcW w:w="3058" w:type="dxa"/>
          </w:tcPr>
          <w:p w14:paraId="04230816" w14:textId="1BA590EE" w:rsidR="007B1837" w:rsidRDefault="007B1837" w:rsidP="007B1837">
            <w:pPr>
              <w:jc w:val="center"/>
              <w:rPr>
                <w:b/>
                <w:kern w:val="2"/>
                <w:szCs w:val="24"/>
              </w:rPr>
            </w:pPr>
            <w:r>
              <w:rPr>
                <w:b/>
                <w:kern w:val="2"/>
                <w:szCs w:val="24"/>
              </w:rPr>
              <w:t>1</w:t>
            </w:r>
            <w:r w:rsidR="00E17777">
              <w:rPr>
                <w:b/>
                <w:kern w:val="2"/>
                <w:szCs w:val="24"/>
              </w:rPr>
              <w:t>4</w:t>
            </w:r>
            <w:r>
              <w:rPr>
                <w:b/>
                <w:kern w:val="2"/>
                <w:szCs w:val="24"/>
              </w:rPr>
              <w:t>.2. Priedas Nr. 2</w:t>
            </w:r>
          </w:p>
        </w:tc>
        <w:tc>
          <w:tcPr>
            <w:tcW w:w="6477" w:type="dxa"/>
            <w:gridSpan w:val="3"/>
          </w:tcPr>
          <w:p w14:paraId="4EF9D51C" w14:textId="77FD264D" w:rsidR="007B1837" w:rsidRDefault="00011A9E" w:rsidP="00011A9E">
            <w:pPr>
              <w:rPr>
                <w:b/>
                <w:kern w:val="2"/>
                <w:szCs w:val="24"/>
              </w:rPr>
            </w:pPr>
            <w:r>
              <w:rPr>
                <w:b/>
                <w:kern w:val="2"/>
                <w:szCs w:val="24"/>
              </w:rPr>
              <w:t>Tiekėjo pasiūlymas</w:t>
            </w:r>
          </w:p>
        </w:tc>
      </w:tr>
      <w:tr w:rsidR="007B1837" w14:paraId="398D7243" w14:textId="77777777">
        <w:trPr>
          <w:trHeight w:val="300"/>
        </w:trPr>
        <w:tc>
          <w:tcPr>
            <w:tcW w:w="3058" w:type="dxa"/>
          </w:tcPr>
          <w:p w14:paraId="59138AE1" w14:textId="0A547C90" w:rsidR="007B1837" w:rsidRDefault="007B1837" w:rsidP="007B1837">
            <w:pPr>
              <w:jc w:val="center"/>
              <w:rPr>
                <w:b/>
                <w:kern w:val="2"/>
                <w:szCs w:val="24"/>
              </w:rPr>
            </w:pPr>
            <w:r>
              <w:rPr>
                <w:b/>
                <w:kern w:val="2"/>
                <w:szCs w:val="24"/>
              </w:rPr>
              <w:t>1</w:t>
            </w:r>
            <w:r w:rsidR="00E17777">
              <w:rPr>
                <w:b/>
                <w:kern w:val="2"/>
                <w:szCs w:val="24"/>
              </w:rPr>
              <w:t>4</w:t>
            </w:r>
            <w:r>
              <w:rPr>
                <w:b/>
                <w:kern w:val="2"/>
                <w:szCs w:val="24"/>
              </w:rPr>
              <w:t>.3. Priedas Nr. 3</w:t>
            </w:r>
          </w:p>
        </w:tc>
        <w:tc>
          <w:tcPr>
            <w:tcW w:w="6477" w:type="dxa"/>
            <w:gridSpan w:val="3"/>
          </w:tcPr>
          <w:p w14:paraId="5DC3BF44" w14:textId="77777777" w:rsidR="007B1837" w:rsidRDefault="007B1837" w:rsidP="007B1837">
            <w:pPr>
              <w:jc w:val="center"/>
              <w:rPr>
                <w:b/>
                <w:kern w:val="2"/>
                <w:szCs w:val="24"/>
              </w:rPr>
            </w:pPr>
          </w:p>
        </w:tc>
      </w:tr>
      <w:tr w:rsidR="007B1837" w14:paraId="10DDB418" w14:textId="77777777">
        <w:trPr>
          <w:trHeight w:val="300"/>
        </w:trPr>
        <w:tc>
          <w:tcPr>
            <w:tcW w:w="3058" w:type="dxa"/>
          </w:tcPr>
          <w:p w14:paraId="02655706" w14:textId="0AA5F99B" w:rsidR="007B1837" w:rsidRDefault="007B1837" w:rsidP="007B1837">
            <w:pPr>
              <w:jc w:val="center"/>
              <w:rPr>
                <w:b/>
                <w:kern w:val="2"/>
                <w:szCs w:val="24"/>
              </w:rPr>
            </w:pPr>
            <w:r>
              <w:rPr>
                <w:b/>
                <w:kern w:val="2"/>
                <w:szCs w:val="24"/>
              </w:rPr>
              <w:t>1</w:t>
            </w:r>
            <w:r w:rsidR="00E17777">
              <w:rPr>
                <w:b/>
                <w:kern w:val="2"/>
                <w:szCs w:val="24"/>
              </w:rPr>
              <w:t>4</w:t>
            </w:r>
            <w:r>
              <w:rPr>
                <w:b/>
                <w:kern w:val="2"/>
                <w:szCs w:val="24"/>
              </w:rPr>
              <w:t>.4. Priedas Nr. 4</w:t>
            </w:r>
          </w:p>
        </w:tc>
        <w:tc>
          <w:tcPr>
            <w:tcW w:w="6477" w:type="dxa"/>
            <w:gridSpan w:val="3"/>
          </w:tcPr>
          <w:p w14:paraId="04C83D20" w14:textId="77777777" w:rsidR="007B1837" w:rsidRDefault="007B1837" w:rsidP="007B1837">
            <w:pPr>
              <w:jc w:val="center"/>
              <w:rPr>
                <w:b/>
                <w:kern w:val="2"/>
                <w:szCs w:val="24"/>
              </w:rPr>
            </w:pPr>
          </w:p>
        </w:tc>
      </w:tr>
      <w:tr w:rsidR="007B1837" w14:paraId="5B9E7FBB" w14:textId="77777777">
        <w:trPr>
          <w:trHeight w:val="300"/>
        </w:trPr>
        <w:tc>
          <w:tcPr>
            <w:tcW w:w="3058" w:type="dxa"/>
          </w:tcPr>
          <w:p w14:paraId="2452C16C" w14:textId="77CAF35A" w:rsidR="007B1837" w:rsidRDefault="007B1837" w:rsidP="007B1837">
            <w:pPr>
              <w:jc w:val="center"/>
              <w:rPr>
                <w:b/>
                <w:kern w:val="2"/>
                <w:szCs w:val="24"/>
              </w:rPr>
            </w:pPr>
            <w:r>
              <w:rPr>
                <w:b/>
                <w:kern w:val="2"/>
                <w:szCs w:val="24"/>
              </w:rPr>
              <w:t>1</w:t>
            </w:r>
            <w:r w:rsidR="00E17777">
              <w:rPr>
                <w:b/>
                <w:kern w:val="2"/>
                <w:szCs w:val="24"/>
              </w:rPr>
              <w:t>4</w:t>
            </w:r>
            <w:r>
              <w:rPr>
                <w:b/>
                <w:kern w:val="2"/>
                <w:szCs w:val="24"/>
              </w:rPr>
              <w:t>.5. Priedas Nr. 5</w:t>
            </w:r>
          </w:p>
        </w:tc>
        <w:tc>
          <w:tcPr>
            <w:tcW w:w="6477" w:type="dxa"/>
            <w:gridSpan w:val="3"/>
          </w:tcPr>
          <w:p w14:paraId="15D3061F" w14:textId="77777777" w:rsidR="007B1837" w:rsidRDefault="007B1837" w:rsidP="007B1837">
            <w:pPr>
              <w:jc w:val="center"/>
              <w:rPr>
                <w:b/>
                <w:kern w:val="2"/>
                <w:szCs w:val="24"/>
              </w:rPr>
            </w:pPr>
          </w:p>
        </w:tc>
      </w:tr>
      <w:tr w:rsidR="007B1837" w14:paraId="40113387" w14:textId="77777777">
        <w:tc>
          <w:tcPr>
            <w:tcW w:w="9535" w:type="dxa"/>
            <w:gridSpan w:val="4"/>
          </w:tcPr>
          <w:p w14:paraId="6A970E6C" w14:textId="77777777" w:rsidR="007B1837" w:rsidRDefault="007B1837" w:rsidP="007B1837">
            <w:pPr>
              <w:jc w:val="center"/>
              <w:rPr>
                <w:b/>
                <w:kern w:val="2"/>
                <w:szCs w:val="24"/>
              </w:rPr>
            </w:pPr>
            <w:r>
              <w:rPr>
                <w:b/>
                <w:kern w:val="2"/>
                <w:szCs w:val="24"/>
              </w:rPr>
              <w:t>16. ŠALIŲ ATSTOVŲ PARAŠAI</w:t>
            </w:r>
          </w:p>
        </w:tc>
      </w:tr>
      <w:tr w:rsidR="007B1837" w14:paraId="7BD43679" w14:textId="77777777">
        <w:tc>
          <w:tcPr>
            <w:tcW w:w="5224" w:type="dxa"/>
            <w:gridSpan w:val="3"/>
          </w:tcPr>
          <w:p w14:paraId="6EF2AA44" w14:textId="77777777" w:rsidR="007B1837" w:rsidRDefault="007B1837" w:rsidP="007B1837">
            <w:pPr>
              <w:jc w:val="center"/>
              <w:rPr>
                <w:b/>
                <w:kern w:val="2"/>
                <w:szCs w:val="24"/>
              </w:rPr>
            </w:pPr>
            <w:r>
              <w:rPr>
                <w:b/>
                <w:kern w:val="2"/>
                <w:szCs w:val="24"/>
              </w:rPr>
              <w:t>PIRKĖJAS</w:t>
            </w:r>
          </w:p>
        </w:tc>
        <w:tc>
          <w:tcPr>
            <w:tcW w:w="4311" w:type="dxa"/>
          </w:tcPr>
          <w:p w14:paraId="6E7AE5F1" w14:textId="77777777" w:rsidR="007B1837" w:rsidRDefault="007B1837" w:rsidP="007B1837">
            <w:pPr>
              <w:jc w:val="center"/>
              <w:rPr>
                <w:b/>
                <w:kern w:val="2"/>
                <w:szCs w:val="24"/>
              </w:rPr>
            </w:pPr>
            <w:r>
              <w:rPr>
                <w:b/>
                <w:kern w:val="2"/>
                <w:szCs w:val="24"/>
              </w:rPr>
              <w:t>TIEKĖJAS</w:t>
            </w:r>
          </w:p>
        </w:tc>
      </w:tr>
      <w:tr w:rsidR="007B1837" w14:paraId="55A0556F" w14:textId="77777777">
        <w:tc>
          <w:tcPr>
            <w:tcW w:w="5224" w:type="dxa"/>
            <w:gridSpan w:val="3"/>
          </w:tcPr>
          <w:p w14:paraId="173ABDC4" w14:textId="77777777" w:rsidR="007B1837" w:rsidRDefault="007B1837" w:rsidP="007B1837">
            <w:pPr>
              <w:jc w:val="center"/>
              <w:rPr>
                <w:color w:val="4472C4"/>
                <w:kern w:val="2"/>
                <w:szCs w:val="24"/>
              </w:rPr>
            </w:pPr>
            <w:r>
              <w:rPr>
                <w:color w:val="4472C4"/>
                <w:kern w:val="2"/>
                <w:szCs w:val="24"/>
              </w:rPr>
              <w:t>(nurodomos atstovo pareigos, vardas, pavardė)</w:t>
            </w:r>
          </w:p>
        </w:tc>
        <w:tc>
          <w:tcPr>
            <w:tcW w:w="4311" w:type="dxa"/>
          </w:tcPr>
          <w:p w14:paraId="438EBAC8" w14:textId="77777777" w:rsidR="007B1837" w:rsidRDefault="007B1837" w:rsidP="007B1837">
            <w:pPr>
              <w:jc w:val="center"/>
              <w:rPr>
                <w:b/>
                <w:kern w:val="2"/>
                <w:szCs w:val="24"/>
              </w:rPr>
            </w:pPr>
            <w:r>
              <w:rPr>
                <w:color w:val="4472C4"/>
                <w:kern w:val="2"/>
                <w:szCs w:val="24"/>
              </w:rPr>
              <w:t>(nurodomos atstovo pareigos, vardas, pavardė)</w:t>
            </w:r>
          </w:p>
        </w:tc>
      </w:tr>
      <w:tr w:rsidR="007B1837" w14:paraId="7E437DD3" w14:textId="77777777">
        <w:tc>
          <w:tcPr>
            <w:tcW w:w="5224" w:type="dxa"/>
            <w:gridSpan w:val="3"/>
          </w:tcPr>
          <w:p w14:paraId="02FA67CF" w14:textId="77777777" w:rsidR="007B1837" w:rsidRDefault="007B1837" w:rsidP="007B1837">
            <w:pPr>
              <w:jc w:val="center"/>
              <w:rPr>
                <w:b/>
                <w:color w:val="4472C4"/>
                <w:kern w:val="2"/>
                <w:szCs w:val="24"/>
              </w:rPr>
            </w:pPr>
          </w:p>
          <w:p w14:paraId="5B6D1390" w14:textId="77777777" w:rsidR="007B1837" w:rsidRDefault="007B1837" w:rsidP="007B1837">
            <w:pPr>
              <w:jc w:val="center"/>
              <w:rPr>
                <w:b/>
                <w:color w:val="4472C4"/>
                <w:kern w:val="2"/>
                <w:szCs w:val="24"/>
              </w:rPr>
            </w:pPr>
            <w:r>
              <w:rPr>
                <w:b/>
                <w:color w:val="4472C4"/>
                <w:kern w:val="2"/>
                <w:szCs w:val="24"/>
              </w:rPr>
              <w:t>(parašas)</w:t>
            </w:r>
          </w:p>
          <w:p w14:paraId="02947155" w14:textId="77777777" w:rsidR="007B1837" w:rsidRDefault="007B1837" w:rsidP="007B1837">
            <w:pPr>
              <w:jc w:val="center"/>
              <w:rPr>
                <w:b/>
                <w:color w:val="4472C4"/>
                <w:kern w:val="2"/>
                <w:szCs w:val="24"/>
              </w:rPr>
            </w:pPr>
          </w:p>
          <w:p w14:paraId="13CC7138" w14:textId="77777777" w:rsidR="007B1837" w:rsidRDefault="007B1837" w:rsidP="007B1837">
            <w:pPr>
              <w:jc w:val="center"/>
              <w:rPr>
                <w:b/>
                <w:color w:val="4472C4"/>
                <w:kern w:val="2"/>
                <w:szCs w:val="24"/>
              </w:rPr>
            </w:pPr>
          </w:p>
        </w:tc>
        <w:tc>
          <w:tcPr>
            <w:tcW w:w="4311" w:type="dxa"/>
          </w:tcPr>
          <w:p w14:paraId="252032AF" w14:textId="77777777" w:rsidR="007B1837" w:rsidRDefault="007B1837" w:rsidP="007B1837">
            <w:pPr>
              <w:jc w:val="center"/>
              <w:rPr>
                <w:b/>
                <w:color w:val="4472C4"/>
                <w:kern w:val="2"/>
                <w:szCs w:val="24"/>
              </w:rPr>
            </w:pPr>
          </w:p>
          <w:p w14:paraId="5F453D09" w14:textId="77777777" w:rsidR="007B1837" w:rsidRDefault="007B1837" w:rsidP="007B1837">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062ADA8" w14:textId="77777777" w:rsidR="00027B83" w:rsidRDefault="00027B83">
      <w:pPr>
        <w:rPr>
          <w:szCs w:val="24"/>
        </w:rPr>
      </w:pPr>
    </w:p>
    <w:p w14:paraId="74ACE377" w14:textId="77777777" w:rsidR="00027B83" w:rsidRDefault="000B0897">
      <w:pPr>
        <w:tabs>
          <w:tab w:val="left" w:pos="5400"/>
        </w:tabs>
        <w:jc w:val="center"/>
        <w:textAlignment w:val="center"/>
      </w:pPr>
      <w:r>
        <w:rPr>
          <w:b/>
          <w:bCs/>
        </w:rPr>
        <w:t>______________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F61E0" w14:textId="77777777" w:rsidR="004C67B7" w:rsidRDefault="004C67B7">
      <w:pPr>
        <w:rPr>
          <w:sz w:val="20"/>
        </w:rPr>
      </w:pPr>
      <w:r>
        <w:rPr>
          <w:sz w:val="20"/>
        </w:rPr>
        <w:separator/>
      </w:r>
    </w:p>
  </w:endnote>
  <w:endnote w:type="continuationSeparator" w:id="0">
    <w:p w14:paraId="4EE2A8AB" w14:textId="77777777" w:rsidR="004C67B7" w:rsidRDefault="004C67B7">
      <w:pPr>
        <w:rPr>
          <w:sz w:val="20"/>
        </w:rPr>
      </w:pPr>
      <w:r>
        <w:rPr>
          <w:sz w:val="20"/>
        </w:rPr>
        <w:continuationSeparator/>
      </w:r>
    </w:p>
  </w:endnote>
  <w:endnote w:type="continuationNotice" w:id="1">
    <w:p w14:paraId="4A67BFD3" w14:textId="77777777" w:rsidR="004C67B7" w:rsidRDefault="004C67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FEA78" w14:textId="77777777" w:rsidR="004C67B7" w:rsidRDefault="004C67B7">
      <w:pPr>
        <w:rPr>
          <w:sz w:val="20"/>
        </w:rPr>
      </w:pPr>
      <w:r>
        <w:rPr>
          <w:sz w:val="20"/>
        </w:rPr>
        <w:separator/>
      </w:r>
    </w:p>
  </w:footnote>
  <w:footnote w:type="continuationSeparator" w:id="0">
    <w:p w14:paraId="28A4A6DA" w14:textId="77777777" w:rsidR="004C67B7" w:rsidRDefault="004C67B7">
      <w:pPr>
        <w:rPr>
          <w:sz w:val="20"/>
        </w:rPr>
      </w:pPr>
      <w:r>
        <w:rPr>
          <w:sz w:val="20"/>
        </w:rPr>
        <w:continuationSeparator/>
      </w:r>
    </w:p>
  </w:footnote>
  <w:footnote w:type="continuationNotice" w:id="1">
    <w:p w14:paraId="09AEE58C" w14:textId="77777777" w:rsidR="004C67B7" w:rsidRDefault="004C67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1A9E"/>
    <w:rsid w:val="00027B83"/>
    <w:rsid w:val="00060950"/>
    <w:rsid w:val="000B0897"/>
    <w:rsid w:val="000B3E38"/>
    <w:rsid w:val="000B739B"/>
    <w:rsid w:val="00151290"/>
    <w:rsid w:val="0017100B"/>
    <w:rsid w:val="00234355"/>
    <w:rsid w:val="00252654"/>
    <w:rsid w:val="00262BFC"/>
    <w:rsid w:val="00274416"/>
    <w:rsid w:val="00281219"/>
    <w:rsid w:val="00383477"/>
    <w:rsid w:val="0039129E"/>
    <w:rsid w:val="003D1DEB"/>
    <w:rsid w:val="0042462B"/>
    <w:rsid w:val="00427343"/>
    <w:rsid w:val="00462A08"/>
    <w:rsid w:val="004C67B7"/>
    <w:rsid w:val="004E7374"/>
    <w:rsid w:val="007B1837"/>
    <w:rsid w:val="007D29F2"/>
    <w:rsid w:val="008B0DAD"/>
    <w:rsid w:val="0092772F"/>
    <w:rsid w:val="009728BC"/>
    <w:rsid w:val="00A440E5"/>
    <w:rsid w:val="00A667DC"/>
    <w:rsid w:val="00A72765"/>
    <w:rsid w:val="00AB7643"/>
    <w:rsid w:val="00AE2557"/>
    <w:rsid w:val="00AF538F"/>
    <w:rsid w:val="00B07EFC"/>
    <w:rsid w:val="00BA6C0C"/>
    <w:rsid w:val="00C01024"/>
    <w:rsid w:val="00C31887"/>
    <w:rsid w:val="00C46A37"/>
    <w:rsid w:val="00C52D25"/>
    <w:rsid w:val="00CB4573"/>
    <w:rsid w:val="00DA4E0C"/>
    <w:rsid w:val="00DC4285"/>
    <w:rsid w:val="00DE4C86"/>
    <w:rsid w:val="00E17777"/>
    <w:rsid w:val="00E37053"/>
    <w:rsid w:val="00EB5E01"/>
    <w:rsid w:val="00EC01F1"/>
    <w:rsid w:val="00F210D3"/>
    <w:rsid w:val="00F60BD9"/>
    <w:rsid w:val="00FA4970"/>
    <w:rsid w:val="00FC7383"/>
    <w:rsid w:val="00FD3973"/>
    <w:rsid w:val="00FD662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11715</Words>
  <Characters>6678</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User</cp:lastModifiedBy>
  <cp:revision>21</cp:revision>
  <cp:lastPrinted>2025-06-02T08:49:00Z</cp:lastPrinted>
  <dcterms:created xsi:type="dcterms:W3CDTF">2025-01-10T07:10:00Z</dcterms:created>
  <dcterms:modified xsi:type="dcterms:W3CDTF">2025-07-10T07:51:00Z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